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3DE61420" w14:textId="10B4DE33" w:rsidR="00027FE3" w:rsidRDefault="00027FE3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027FE3">
        <w:rPr>
          <w:rFonts w:ascii="Verdana" w:hAnsi="Verdana" w:cs="Calibri"/>
          <w:color w:val="17191B"/>
          <w:sz w:val="20"/>
          <w:szCs w:val="20"/>
        </w:rPr>
        <w:t xml:space="preserve">The State of Idaho Department of Lands is requesting </w:t>
      </w:r>
      <w:r w:rsidR="00B4386F">
        <w:rPr>
          <w:rFonts w:ascii="Verdana" w:hAnsi="Verdana" w:cs="Calibri"/>
          <w:color w:val="17191B"/>
          <w:sz w:val="20"/>
          <w:szCs w:val="20"/>
        </w:rPr>
        <w:t>Quote</w:t>
      </w:r>
      <w:r w:rsidRPr="00027FE3">
        <w:rPr>
          <w:rFonts w:ascii="Verdana" w:hAnsi="Verdana" w:cs="Calibri"/>
          <w:color w:val="17191B"/>
          <w:sz w:val="20"/>
          <w:szCs w:val="20"/>
        </w:rPr>
        <w:t xml:space="preserve">s from qualified Contractors for the </w:t>
      </w:r>
      <w:r w:rsidR="00B4386F">
        <w:rPr>
          <w:rFonts w:ascii="Verdana" w:hAnsi="Verdana" w:cs="Calibri"/>
          <w:color w:val="17191B"/>
          <w:sz w:val="20"/>
          <w:szCs w:val="20"/>
        </w:rPr>
        <w:t>Communication Site Fee Schedule Study</w:t>
      </w:r>
      <w:r w:rsidRPr="00027FE3">
        <w:rPr>
          <w:rFonts w:ascii="Verdana" w:hAnsi="Verdana" w:cs="Calibri"/>
          <w:color w:val="17191B"/>
          <w:sz w:val="20"/>
          <w:szCs w:val="20"/>
        </w:rPr>
        <w:t xml:space="preserve"> in accordance with the specifications provided in this </w:t>
      </w:r>
      <w:r w:rsidR="00B4386F">
        <w:rPr>
          <w:rFonts w:ascii="Verdana" w:hAnsi="Verdana" w:cs="Calibri"/>
          <w:color w:val="17191B"/>
          <w:sz w:val="20"/>
          <w:szCs w:val="20"/>
        </w:rPr>
        <w:t>Request for Quote</w:t>
      </w:r>
      <w:r w:rsidRPr="00027FE3">
        <w:rPr>
          <w:rFonts w:ascii="Verdana" w:hAnsi="Verdana" w:cs="Calibri"/>
          <w:color w:val="17191B"/>
          <w:sz w:val="20"/>
          <w:szCs w:val="20"/>
        </w:rPr>
        <w:t>.</w:t>
      </w:r>
    </w:p>
    <w:p w14:paraId="70CE5324" w14:textId="77777777" w:rsidR="00027FE3" w:rsidRDefault="00027FE3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7879B0C6" w14:textId="3E9EE545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17191B"/>
          <w:sz w:val="20"/>
          <w:szCs w:val="20"/>
        </w:rPr>
      </w:pP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To view and respond to this solicitation, please register in the State of Idaho eProcurement system here </w:t>
      </w:r>
      <w:hyperlink r:id="rId4" w:history="1">
        <w:r w:rsidRPr="00D20EC3">
          <w:rPr>
            <w:rStyle w:val="Hyperlink"/>
            <w:rFonts w:ascii="Verdana" w:hAnsi="Verdana" w:cstheme="minorHAnsi"/>
            <w:b/>
            <w:bCs/>
            <w:sz w:val="20"/>
            <w:szCs w:val="20"/>
            <w:u w:val="none"/>
          </w:rPr>
          <w:t>Luma IPRO Supplier Portal</w:t>
        </w:r>
      </w:hyperlink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r w:rsidRPr="00D20EC3">
        <w:rPr>
          <w:rFonts w:ascii="Verdana" w:hAnsi="Verdana" w:cstheme="minorHAnsi"/>
          <w:b/>
          <w:bCs/>
          <w:sz w:val="20"/>
          <w:szCs w:val="20"/>
        </w:rPr>
        <w:t>and search for the solicitation number.</w:t>
      </w:r>
    </w:p>
    <w:p w14:paraId="61C35714" w14:textId="4F330948" w:rsidR="00D20EC3" w:rsidRPr="00D20EC3" w:rsidRDefault="00D20EC3" w:rsidP="00D20EC3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 xml:space="preserve">The </w:t>
      </w:r>
      <w:r w:rsidR="00650DD2">
        <w:rPr>
          <w:rFonts w:ascii="Verdana" w:hAnsi="Verdana" w:cs="Calibri"/>
          <w:color w:val="17191B"/>
          <w:sz w:val="20"/>
          <w:szCs w:val="20"/>
        </w:rPr>
        <w:t>Request for Quote</w:t>
      </w:r>
      <w:r w:rsidR="00027FE3">
        <w:rPr>
          <w:rFonts w:ascii="Verdana" w:hAnsi="Verdana" w:cs="Calibri"/>
          <w:color w:val="17191B"/>
          <w:sz w:val="20"/>
          <w:szCs w:val="20"/>
        </w:rPr>
        <w:t xml:space="preserve"> is </w:t>
      </w:r>
      <w:r w:rsidR="00650DD2">
        <w:rPr>
          <w:rFonts w:ascii="Verdana" w:hAnsi="Verdana" w:cs="Calibri"/>
          <w:color w:val="17191B"/>
          <w:sz w:val="20"/>
          <w:szCs w:val="20"/>
        </w:rPr>
        <w:t>RFQ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 # </w:t>
      </w:r>
      <w:r w:rsidR="00027FE3">
        <w:rPr>
          <w:rFonts w:ascii="Verdana" w:hAnsi="Verdana" w:cs="Calibri"/>
          <w:color w:val="17191B"/>
          <w:sz w:val="20"/>
          <w:szCs w:val="20"/>
        </w:rPr>
        <w:t>13</w:t>
      </w:r>
      <w:r w:rsidR="00650DD2">
        <w:rPr>
          <w:rFonts w:ascii="Verdana" w:hAnsi="Verdana" w:cs="Calibri"/>
          <w:color w:val="17191B"/>
          <w:sz w:val="20"/>
          <w:szCs w:val="20"/>
        </w:rPr>
        <w:t>74</w:t>
      </w:r>
      <w:r w:rsidR="00027FE3">
        <w:rPr>
          <w:rFonts w:ascii="Verdana" w:hAnsi="Verdana" w:cs="Calibri"/>
          <w:color w:val="17191B"/>
          <w:sz w:val="20"/>
          <w:szCs w:val="20"/>
        </w:rPr>
        <w:t xml:space="preserve"> </w:t>
      </w:r>
      <w:r w:rsidR="00650DD2">
        <w:rPr>
          <w:rFonts w:ascii="Verdana" w:hAnsi="Verdana" w:cs="Calibri"/>
          <w:color w:val="17191B"/>
          <w:sz w:val="20"/>
          <w:szCs w:val="20"/>
        </w:rPr>
        <w:t>Communication Site Fee Schedule Study</w:t>
      </w:r>
    </w:p>
    <w:p w14:paraId="11DEB590" w14:textId="28860A0C" w:rsidR="008E7D6B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  <w:r w:rsidRPr="00D20EC3">
        <w:rPr>
          <w:rFonts w:ascii="Verdana" w:hAnsi="Verdana" w:cs="Calibri"/>
          <w:color w:val="17191B"/>
          <w:sz w:val="20"/>
          <w:szCs w:val="20"/>
          <w:u w:val="single"/>
        </w:rPr>
        <w:t>SCHEDULE OF EVENTS</w:t>
      </w:r>
    </w:p>
    <w:p w14:paraId="5412F318" w14:textId="7777777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</w:p>
    <w:p w14:paraId="2DDF59AB" w14:textId="493DB244" w:rsidR="00D20EC3" w:rsidRPr="00D20EC3" w:rsidRDefault="00B4386F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RFQ</w:t>
      </w:r>
      <w:r w:rsidR="00D20EC3" w:rsidRPr="00D20EC3">
        <w:rPr>
          <w:rFonts w:ascii="Verdana" w:hAnsi="Verdana" w:cs="Calibri"/>
          <w:color w:val="17191B"/>
          <w:sz w:val="20"/>
          <w:szCs w:val="20"/>
        </w:rPr>
        <w:t xml:space="preserve"> Release Date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 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>
        <w:rPr>
          <w:rFonts w:ascii="Verdana" w:hAnsi="Verdana" w:cs="Calibri"/>
          <w:noProof/>
          <w:color w:val="17191B"/>
          <w:sz w:val="20"/>
          <w:szCs w:val="20"/>
        </w:rPr>
        <w:t>July 7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06E7835F" w14:textId="0D6E0252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Questions Deadline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B4386F">
        <w:rPr>
          <w:rFonts w:ascii="Verdana" w:hAnsi="Verdana" w:cs="Calibri"/>
          <w:noProof/>
          <w:color w:val="17191B"/>
          <w:sz w:val="20"/>
          <w:szCs w:val="20"/>
        </w:rPr>
        <w:t>2:00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PM PT </w:t>
      </w:r>
      <w:r w:rsidR="00B4386F">
        <w:rPr>
          <w:rFonts w:ascii="Verdana" w:hAnsi="Verdana" w:cs="Calibri"/>
          <w:noProof/>
          <w:color w:val="17191B"/>
          <w:sz w:val="20"/>
          <w:szCs w:val="20"/>
        </w:rPr>
        <w:t>July 9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7527949A" w14:textId="1D391CAC" w:rsidR="003F0496" w:rsidRDefault="00027FE3" w:rsidP="003F0496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noProof/>
          <w:color w:val="17191B"/>
          <w:sz w:val="20"/>
          <w:szCs w:val="20"/>
        </w:rPr>
        <w:t xml:space="preserve">Anticipated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Due Date  </w:t>
      </w:r>
      <w:r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B4386F">
        <w:rPr>
          <w:rFonts w:ascii="Verdana" w:hAnsi="Verdana" w:cs="Calibri"/>
          <w:noProof/>
          <w:color w:val="17191B"/>
          <w:sz w:val="20"/>
          <w:szCs w:val="20"/>
        </w:rPr>
        <w:t>2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:00 PM </w:t>
      </w:r>
      <w:r>
        <w:rPr>
          <w:rFonts w:ascii="Verdana" w:hAnsi="Verdana" w:cs="Calibri"/>
          <w:noProof/>
          <w:color w:val="17191B"/>
          <w:sz w:val="20"/>
          <w:szCs w:val="20"/>
        </w:rPr>
        <w:t xml:space="preserve">MT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on </w:t>
      </w:r>
      <w:r>
        <w:rPr>
          <w:rFonts w:ascii="Verdana" w:hAnsi="Verdana" w:cs="Calibri"/>
          <w:noProof/>
          <w:color w:val="17191B"/>
          <w:sz w:val="20"/>
          <w:szCs w:val="20"/>
        </w:rPr>
        <w:t>July 1</w:t>
      </w:r>
      <w:r w:rsidR="00B4386F">
        <w:rPr>
          <w:rFonts w:ascii="Verdana" w:hAnsi="Verdana" w:cs="Calibri"/>
          <w:noProof/>
          <w:color w:val="17191B"/>
          <w:sz w:val="20"/>
          <w:szCs w:val="20"/>
        </w:rPr>
        <w:t>4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3D177F16" w14:textId="77777777" w:rsidR="003F0496" w:rsidRDefault="003F0496" w:rsidP="003F0496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</w:p>
    <w:p w14:paraId="645100FC" w14:textId="199960CF" w:rsidR="003F0496" w:rsidRPr="003F0496" w:rsidRDefault="003F0496" w:rsidP="003F049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noProof/>
          <w:color w:val="17191B"/>
          <w:sz w:val="20"/>
          <w:szCs w:val="20"/>
        </w:rPr>
        <w:t xml:space="preserve">Dates are subject to change, the Official Dates and times will be as posting in IPRO powered by Luma. </w:t>
      </w:r>
    </w:p>
    <w:p w14:paraId="5A25B4C3" w14:textId="77777777" w:rsidR="00D20EC3" w:rsidRP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sz w:val="20"/>
          <w:szCs w:val="20"/>
          <w:u w:val="single"/>
        </w:rPr>
      </w:pPr>
    </w:p>
    <w:p w14:paraId="1E2349F1" w14:textId="702E31DB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>The main Contact for this event is:</w:t>
      </w:r>
    </w:p>
    <w:p w14:paraId="062C663F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37B4D77E" w14:textId="56CEACAF" w:rsidR="00027FE3" w:rsidRDefault="00B4386F" w:rsidP="003F049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RFQ</w:t>
      </w:r>
      <w:r w:rsidR="00027FE3" w:rsidRPr="00027FE3">
        <w:rPr>
          <w:rFonts w:ascii="Verdana" w:hAnsi="Verdana" w:cs="Calibri"/>
          <w:color w:val="17191B"/>
          <w:sz w:val="20"/>
          <w:szCs w:val="20"/>
        </w:rPr>
        <w:t xml:space="preserve"> Lead: </w:t>
      </w:r>
      <w:r>
        <w:rPr>
          <w:rFonts w:ascii="Verdana" w:hAnsi="Verdana" w:cs="Calibri"/>
          <w:color w:val="17191B"/>
          <w:sz w:val="20"/>
          <w:szCs w:val="20"/>
        </w:rPr>
        <w:t>Michaelle Sande</w:t>
      </w:r>
      <w:r w:rsidR="00027FE3" w:rsidRPr="00027FE3">
        <w:rPr>
          <w:rFonts w:ascii="Verdana" w:hAnsi="Verdana" w:cs="Calibri"/>
          <w:color w:val="17191B"/>
          <w:sz w:val="20"/>
          <w:szCs w:val="20"/>
        </w:rPr>
        <w:t xml:space="preserve">, </w:t>
      </w:r>
      <w:r>
        <w:rPr>
          <w:rFonts w:ascii="Verdana" w:hAnsi="Verdana" w:cs="Calibri"/>
          <w:color w:val="17191B"/>
          <w:sz w:val="20"/>
          <w:szCs w:val="20"/>
        </w:rPr>
        <w:t>Senior Buyer</w:t>
      </w:r>
    </w:p>
    <w:p w14:paraId="20AA4925" w14:textId="702911D0" w:rsidR="00027FE3" w:rsidRPr="00027FE3" w:rsidRDefault="00027FE3" w:rsidP="003F049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7191B"/>
          <w:sz w:val="20"/>
          <w:szCs w:val="20"/>
        </w:rPr>
      </w:pPr>
      <w:r w:rsidRPr="00027FE3">
        <w:rPr>
          <w:rFonts w:ascii="Verdana" w:hAnsi="Verdana" w:cs="Calibri"/>
          <w:color w:val="17191B"/>
          <w:sz w:val="20"/>
          <w:szCs w:val="20"/>
        </w:rPr>
        <w:t>Phone: 208</w:t>
      </w:r>
      <w:r w:rsidR="00B4386F">
        <w:rPr>
          <w:rFonts w:ascii="Verdana" w:hAnsi="Verdana" w:cs="Calibri"/>
          <w:color w:val="17191B"/>
          <w:sz w:val="20"/>
          <w:szCs w:val="20"/>
        </w:rPr>
        <w:t>.666.8613</w:t>
      </w:r>
    </w:p>
    <w:p w14:paraId="3FC4CEB5" w14:textId="1D3086D7" w:rsidR="00027FE3" w:rsidRPr="00027FE3" w:rsidRDefault="00027FE3" w:rsidP="003F049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7191B"/>
          <w:sz w:val="20"/>
          <w:szCs w:val="20"/>
          <w:lang w:val="de-DE"/>
        </w:rPr>
      </w:pPr>
      <w:r w:rsidRPr="00027FE3">
        <w:rPr>
          <w:rFonts w:ascii="Verdana" w:hAnsi="Verdana" w:cs="Calibri"/>
          <w:color w:val="17191B"/>
          <w:sz w:val="20"/>
          <w:szCs w:val="20"/>
          <w:lang w:val="de-DE"/>
        </w:rPr>
        <w:t xml:space="preserve">E-mail: </w:t>
      </w:r>
      <w:hyperlink r:id="rId5" w:history="1">
        <w:r w:rsidR="00B4386F" w:rsidRPr="002B05E3">
          <w:rPr>
            <w:rStyle w:val="Hyperlink"/>
            <w:rFonts w:ascii="Verdana" w:hAnsi="Verdana" w:cs="Calibri"/>
            <w:sz w:val="20"/>
            <w:szCs w:val="20"/>
            <w:lang w:val="de-DE"/>
          </w:rPr>
          <w:t>mrsande@idl.idaho.gov</w:t>
        </w:r>
      </w:hyperlink>
      <w:r w:rsidRPr="00027FE3">
        <w:rPr>
          <w:rFonts w:ascii="Verdana" w:hAnsi="Verdana" w:cs="Calibri"/>
          <w:color w:val="17191B"/>
          <w:sz w:val="20"/>
          <w:szCs w:val="20"/>
          <w:lang w:val="de-DE"/>
        </w:rPr>
        <w:t xml:space="preserve"> </w:t>
      </w:r>
    </w:p>
    <w:p w14:paraId="11590617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09A27586" w14:textId="433ADE00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</w:pP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If you have any questions</w:t>
      </w:r>
      <w:r w:rsidR="008E7D6B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on registering or navigating IPRO powered</w:t>
      </w:r>
      <w:r w:rsidR="007125AF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by Luma</w:t>
      </w: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, please reach out to </w:t>
      </w:r>
      <w:hyperlink r:id="rId6" w:history="1">
        <w:r w:rsidRPr="00D20EC3">
          <w:rPr>
            <w:rStyle w:val="Hyperlink"/>
            <w:rFonts w:ascii="Verdana" w:hAnsi="Verdana" w:cstheme="minorHAnsi"/>
            <w:color w:val="0056B3"/>
            <w:spacing w:val="8"/>
            <w:sz w:val="20"/>
            <w:szCs w:val="20"/>
            <w:shd w:val="clear" w:color="auto" w:fill="FFFFFF"/>
          </w:rPr>
          <w:t>supplierportal@sco.idaho.gov</w:t>
        </w:r>
      </w:hyperlink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.</w:t>
      </w:r>
    </w:p>
    <w:p w14:paraId="0E63D409" w14:textId="77777777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pacing w:val="8"/>
          <w:sz w:val="20"/>
          <w:szCs w:val="20"/>
          <w:shd w:val="clear" w:color="auto" w:fill="FFFFFF"/>
        </w:rPr>
      </w:pPr>
    </w:p>
    <w:p w14:paraId="4C16853E" w14:textId="3C2BD7D7" w:rsidR="00BF6E37" w:rsidRPr="00D20EC3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FF0000"/>
          <w:sz w:val="20"/>
          <w:szCs w:val="20"/>
          <w:u w:val="single"/>
        </w:rPr>
        <w:t xml:space="preserve">THIS IS ONLY </w:t>
      </w:r>
      <w:proofErr w:type="gramStart"/>
      <w:r w:rsidRPr="00D20EC3">
        <w:rPr>
          <w:rFonts w:ascii="Verdana" w:hAnsi="Verdana" w:cs="Calibri"/>
          <w:color w:val="FF0000"/>
          <w:sz w:val="20"/>
          <w:szCs w:val="20"/>
          <w:u w:val="single"/>
        </w:rPr>
        <w:t>A COURTESY</w:t>
      </w:r>
      <w:proofErr w:type="gramEnd"/>
      <w:r w:rsidRPr="00D20EC3">
        <w:rPr>
          <w:rFonts w:ascii="Verdana" w:hAnsi="Verdana" w:cs="Calibri"/>
          <w:color w:val="FF0000"/>
          <w:sz w:val="20"/>
          <w:szCs w:val="20"/>
          <w:u w:val="single"/>
        </w:rPr>
        <w:t xml:space="preserve"> POSTING.  </w:t>
      </w:r>
      <w:r w:rsidR="00663865" w:rsidRPr="00D20EC3">
        <w:rPr>
          <w:rFonts w:ascii="Verdana" w:hAnsi="Verdana" w:cs="Calibri"/>
          <w:color w:val="FF0000"/>
          <w:sz w:val="20"/>
          <w:szCs w:val="20"/>
          <w:u w:val="single"/>
        </w:rPr>
        <w:t>ALL RESPONSES MUST BE SUBMITTED IN IPRO POWERED BY LUMA</w:t>
      </w:r>
      <w:r w:rsidRPr="00D20EC3">
        <w:rPr>
          <w:rFonts w:ascii="Verdana" w:hAnsi="Verdana" w:cs="Calibri"/>
          <w:color w:val="FF0000"/>
          <w:sz w:val="20"/>
          <w:szCs w:val="20"/>
          <w:u w:val="single"/>
        </w:rPr>
        <w:t>.</w:t>
      </w:r>
    </w:p>
    <w:sectPr w:rsidR="00BF6E37" w:rsidRPr="00D2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027FE3"/>
    <w:rsid w:val="00115DD0"/>
    <w:rsid w:val="001571C1"/>
    <w:rsid w:val="003906B1"/>
    <w:rsid w:val="003A0D1A"/>
    <w:rsid w:val="003F0496"/>
    <w:rsid w:val="00634B3F"/>
    <w:rsid w:val="00650DD2"/>
    <w:rsid w:val="00660A4B"/>
    <w:rsid w:val="00663865"/>
    <w:rsid w:val="007125AF"/>
    <w:rsid w:val="00737FC6"/>
    <w:rsid w:val="00740F54"/>
    <w:rsid w:val="00800D6B"/>
    <w:rsid w:val="008C0278"/>
    <w:rsid w:val="008C39CB"/>
    <w:rsid w:val="008E7D6B"/>
    <w:rsid w:val="009C1C84"/>
    <w:rsid w:val="009E78A7"/>
    <w:rsid w:val="00B4386F"/>
    <w:rsid w:val="00B70EBF"/>
    <w:rsid w:val="00BF1E03"/>
    <w:rsid w:val="00BF6E37"/>
    <w:rsid w:val="00C60E8D"/>
    <w:rsid w:val="00CC0CB1"/>
    <w:rsid w:val="00D20EC3"/>
    <w:rsid w:val="00DE208B"/>
    <w:rsid w:val="00E20A59"/>
    <w:rsid w:val="00E75D0B"/>
    <w:rsid w:val="00EA59A1"/>
    <w:rsid w:val="00ED1FC3"/>
    <w:rsid w:val="00F5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lierportal@sco.idaho.gov" TargetMode="External"/><Relationship Id="rId5" Type="http://schemas.openxmlformats.org/officeDocument/2006/relationships/hyperlink" Target="mailto:mrsande@idl.idaho.gov" TargetMode="External"/><Relationship Id="rId4" Type="http://schemas.openxmlformats.org/officeDocument/2006/relationships/hyperlink" Target="https://sms-idaho-prd.tam.inforgov.com/fsm/SupplyManagementSupplier/page/XiSupplyManagementSupplierPage?csk.SupplierGroup=L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Robillard</dc:creator>
  <cp:keywords/>
  <dc:description/>
  <cp:lastModifiedBy>Michaelle Sande</cp:lastModifiedBy>
  <cp:revision>6</cp:revision>
  <dcterms:created xsi:type="dcterms:W3CDTF">2026-06-29T21:06:00Z</dcterms:created>
  <dcterms:modified xsi:type="dcterms:W3CDTF">2026-07-07T21:15:00Z</dcterms:modified>
</cp:coreProperties>
</file>