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891E0" w14:textId="77777777" w:rsidR="00BF6E37" w:rsidRDefault="00BF6E37" w:rsidP="007125A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7191B"/>
        </w:rPr>
      </w:pPr>
      <w:r w:rsidRPr="009C1C84">
        <w:rPr>
          <w:rFonts w:ascii="Calibri" w:hAnsi="Calibri" w:cs="Calibri"/>
          <w:color w:val="17191B"/>
        </w:rPr>
        <w:t>***COURTESY POSTING***</w:t>
      </w:r>
    </w:p>
    <w:p w14:paraId="175F5443" w14:textId="77777777" w:rsidR="007125AF" w:rsidRPr="009C1C84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17191B"/>
        </w:rPr>
      </w:pPr>
    </w:p>
    <w:p w14:paraId="3DE61420" w14:textId="52F4AF08" w:rsidR="00027FE3" w:rsidRDefault="00027FE3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  <w:r w:rsidRPr="00027FE3">
        <w:rPr>
          <w:rFonts w:ascii="Verdana" w:hAnsi="Verdana" w:cs="Calibri"/>
          <w:color w:val="17191B"/>
          <w:sz w:val="20"/>
          <w:szCs w:val="20"/>
        </w:rPr>
        <w:t xml:space="preserve">The State of Idaho Department of Lands is requesting </w:t>
      </w:r>
      <w:r w:rsidR="00E25CB6">
        <w:rPr>
          <w:rFonts w:ascii="Verdana" w:hAnsi="Verdana" w:cs="Calibri"/>
          <w:color w:val="17191B"/>
          <w:sz w:val="20"/>
          <w:szCs w:val="20"/>
        </w:rPr>
        <w:t xml:space="preserve">Statements of Qualifications </w:t>
      </w:r>
      <w:r w:rsidRPr="00027FE3">
        <w:rPr>
          <w:rFonts w:ascii="Verdana" w:hAnsi="Verdana" w:cs="Calibri"/>
          <w:color w:val="17191B"/>
          <w:sz w:val="20"/>
          <w:szCs w:val="20"/>
        </w:rPr>
        <w:t xml:space="preserve">from qualified Contractors </w:t>
      </w:r>
      <w:r w:rsidR="00E25CB6">
        <w:rPr>
          <w:rFonts w:ascii="Verdana" w:hAnsi="Verdana" w:cs="Calibri"/>
          <w:color w:val="17191B"/>
          <w:sz w:val="20"/>
          <w:szCs w:val="20"/>
        </w:rPr>
        <w:t>for Mine Reclamation Plan Technical Review</w:t>
      </w:r>
      <w:r w:rsidRPr="00027FE3">
        <w:rPr>
          <w:rFonts w:ascii="Verdana" w:hAnsi="Verdana" w:cs="Calibri"/>
          <w:color w:val="17191B"/>
          <w:sz w:val="20"/>
          <w:szCs w:val="20"/>
        </w:rPr>
        <w:t xml:space="preserve"> Services in accordance with the </w:t>
      </w:r>
      <w:r w:rsidR="00E25CB6">
        <w:rPr>
          <w:rFonts w:ascii="Verdana" w:hAnsi="Verdana" w:cs="Calibri"/>
          <w:color w:val="17191B"/>
          <w:sz w:val="20"/>
          <w:szCs w:val="20"/>
        </w:rPr>
        <w:t>Scope of Work</w:t>
      </w:r>
      <w:r w:rsidRPr="00027FE3">
        <w:rPr>
          <w:rFonts w:ascii="Verdana" w:hAnsi="Verdana" w:cs="Calibri"/>
          <w:color w:val="17191B"/>
          <w:sz w:val="20"/>
          <w:szCs w:val="20"/>
        </w:rPr>
        <w:t xml:space="preserve"> provided in this </w:t>
      </w:r>
      <w:r w:rsidR="00E25CB6">
        <w:rPr>
          <w:rFonts w:ascii="Verdana" w:hAnsi="Verdana" w:cs="Calibri"/>
          <w:color w:val="17191B"/>
          <w:sz w:val="20"/>
          <w:szCs w:val="20"/>
        </w:rPr>
        <w:t>Request for Qualifications</w:t>
      </w:r>
      <w:r w:rsidRPr="00027FE3">
        <w:rPr>
          <w:rFonts w:ascii="Verdana" w:hAnsi="Verdana" w:cs="Calibri"/>
          <w:color w:val="17191B"/>
          <w:sz w:val="20"/>
          <w:szCs w:val="20"/>
        </w:rPr>
        <w:t>.</w:t>
      </w:r>
    </w:p>
    <w:p w14:paraId="70CE5324" w14:textId="77777777" w:rsidR="00027FE3" w:rsidRDefault="00027FE3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</w:p>
    <w:p w14:paraId="7879B0C6" w14:textId="3E9EE545" w:rsidR="007125AF" w:rsidRPr="00D20EC3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theme="minorHAnsi"/>
          <w:b/>
          <w:bCs/>
          <w:color w:val="17191B"/>
          <w:sz w:val="20"/>
          <w:szCs w:val="20"/>
        </w:rPr>
      </w:pPr>
      <w:r w:rsidRPr="00D20EC3">
        <w:rPr>
          <w:rFonts w:ascii="Verdana" w:hAnsi="Verdana" w:cstheme="minorHAnsi"/>
          <w:b/>
          <w:bCs/>
          <w:color w:val="17191B"/>
          <w:sz w:val="20"/>
          <w:szCs w:val="20"/>
        </w:rPr>
        <w:t xml:space="preserve">To view and respond to this solicitation, please register in the State of Idaho eProcurement system here </w:t>
      </w:r>
      <w:hyperlink r:id="rId4" w:history="1">
        <w:r w:rsidRPr="00D20EC3">
          <w:rPr>
            <w:rStyle w:val="Hyperlink"/>
            <w:rFonts w:ascii="Verdana" w:hAnsi="Verdana" w:cstheme="minorHAnsi"/>
            <w:b/>
            <w:bCs/>
            <w:sz w:val="20"/>
            <w:szCs w:val="20"/>
            <w:u w:val="none"/>
          </w:rPr>
          <w:t>Luma IPRO Supplier Portal</w:t>
        </w:r>
      </w:hyperlink>
      <w:r w:rsidRPr="00D20EC3">
        <w:rPr>
          <w:rFonts w:ascii="Verdana" w:hAnsi="Verdana" w:cstheme="minorHAnsi"/>
          <w:b/>
          <w:bCs/>
          <w:color w:val="17191B"/>
          <w:sz w:val="20"/>
          <w:szCs w:val="20"/>
        </w:rPr>
        <w:t xml:space="preserve"> </w:t>
      </w:r>
      <w:r w:rsidRPr="00D20EC3">
        <w:rPr>
          <w:rFonts w:ascii="Verdana" w:hAnsi="Verdana" w:cstheme="minorHAnsi"/>
          <w:b/>
          <w:bCs/>
          <w:sz w:val="20"/>
          <w:szCs w:val="20"/>
        </w:rPr>
        <w:t>and search for the solicitation number.</w:t>
      </w:r>
    </w:p>
    <w:p w14:paraId="61C35714" w14:textId="4D33C4E3" w:rsidR="00D20EC3" w:rsidRPr="00D20EC3" w:rsidRDefault="00D20EC3" w:rsidP="00D20EC3">
      <w:pPr>
        <w:pStyle w:val="NormalWeb"/>
        <w:rPr>
          <w:rFonts w:ascii="Verdana" w:hAnsi="Verdana" w:cs="Calibri"/>
          <w:color w:val="17191B"/>
          <w:sz w:val="20"/>
          <w:szCs w:val="20"/>
        </w:rPr>
      </w:pPr>
      <w:r w:rsidRPr="00D20EC3">
        <w:rPr>
          <w:rFonts w:ascii="Verdana" w:hAnsi="Verdana" w:cs="Calibri"/>
          <w:color w:val="17191B"/>
          <w:sz w:val="20"/>
          <w:szCs w:val="20"/>
        </w:rPr>
        <w:t xml:space="preserve">The </w:t>
      </w:r>
      <w:r w:rsidR="00E25CB6">
        <w:rPr>
          <w:rFonts w:ascii="Verdana" w:hAnsi="Verdana" w:cs="Calibri"/>
          <w:color w:val="17191B"/>
          <w:sz w:val="20"/>
          <w:szCs w:val="20"/>
        </w:rPr>
        <w:t>Request for Qualifications Event # is RFQU 1264 – Mine Reclamation Plan Technical Review</w:t>
      </w:r>
      <w:r w:rsidR="00027FE3">
        <w:rPr>
          <w:rFonts w:ascii="Verdana" w:hAnsi="Verdana" w:cs="Calibri"/>
          <w:color w:val="17191B"/>
          <w:sz w:val="20"/>
          <w:szCs w:val="20"/>
        </w:rPr>
        <w:t xml:space="preserve"> Services</w:t>
      </w:r>
      <w:r w:rsidRPr="00D20EC3">
        <w:rPr>
          <w:rFonts w:ascii="Verdana" w:hAnsi="Verdana" w:cs="Calibri"/>
          <w:color w:val="17191B"/>
          <w:sz w:val="20"/>
          <w:szCs w:val="20"/>
        </w:rPr>
        <w:t xml:space="preserve">  </w:t>
      </w:r>
    </w:p>
    <w:p w14:paraId="11DEB590" w14:textId="28860A0C" w:rsidR="008E7D6B" w:rsidRPr="00D20EC3" w:rsidRDefault="00D20EC3" w:rsidP="00D20EC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 w:cs="Calibri"/>
          <w:color w:val="17191B"/>
          <w:sz w:val="20"/>
          <w:szCs w:val="20"/>
          <w:u w:val="single"/>
        </w:rPr>
      </w:pPr>
      <w:r w:rsidRPr="00D20EC3">
        <w:rPr>
          <w:rFonts w:ascii="Verdana" w:hAnsi="Verdana" w:cs="Calibri"/>
          <w:color w:val="17191B"/>
          <w:sz w:val="20"/>
          <w:szCs w:val="20"/>
          <w:u w:val="single"/>
        </w:rPr>
        <w:t>SCHEDULE OF EVENTS</w:t>
      </w:r>
    </w:p>
    <w:p w14:paraId="5412F318" w14:textId="77777777" w:rsidR="00D20EC3" w:rsidRPr="00D20EC3" w:rsidRDefault="00D20EC3" w:rsidP="00D20EC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 w:cs="Calibri"/>
          <w:color w:val="17191B"/>
          <w:sz w:val="20"/>
          <w:szCs w:val="20"/>
          <w:u w:val="single"/>
        </w:rPr>
      </w:pPr>
    </w:p>
    <w:p w14:paraId="2DDF59AB" w14:textId="21F95A35" w:rsidR="00D20EC3" w:rsidRPr="00D20EC3" w:rsidRDefault="00E25CB6" w:rsidP="00D20EC3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Verdana" w:hAnsi="Verdana" w:cs="Calibri"/>
          <w:noProof/>
          <w:color w:val="17191B"/>
          <w:sz w:val="20"/>
          <w:szCs w:val="20"/>
        </w:rPr>
      </w:pPr>
      <w:r>
        <w:rPr>
          <w:rFonts w:ascii="Verdana" w:hAnsi="Verdana" w:cs="Calibri"/>
          <w:color w:val="17191B"/>
          <w:sz w:val="20"/>
          <w:szCs w:val="20"/>
        </w:rPr>
        <w:t>RFQU</w:t>
      </w:r>
      <w:r w:rsidR="00D20EC3" w:rsidRPr="00D20EC3">
        <w:rPr>
          <w:rFonts w:ascii="Verdana" w:hAnsi="Verdana" w:cs="Calibri"/>
          <w:color w:val="17191B"/>
          <w:sz w:val="20"/>
          <w:szCs w:val="20"/>
        </w:rPr>
        <w:t xml:space="preserve"> Release Date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   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>
        <w:rPr>
          <w:rFonts w:ascii="Verdana" w:hAnsi="Verdana" w:cs="Calibri"/>
          <w:noProof/>
          <w:color w:val="17191B"/>
          <w:sz w:val="20"/>
          <w:szCs w:val="20"/>
        </w:rPr>
        <w:t>October 7,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 2026</w:t>
      </w:r>
    </w:p>
    <w:p w14:paraId="06E7835F" w14:textId="1D66E46C" w:rsidR="00D20EC3" w:rsidRPr="00D20EC3" w:rsidRDefault="00D20EC3" w:rsidP="00D20EC3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Verdana" w:hAnsi="Verdana" w:cs="Calibri"/>
          <w:noProof/>
          <w:color w:val="17191B"/>
          <w:sz w:val="20"/>
          <w:szCs w:val="20"/>
        </w:rPr>
      </w:pPr>
      <w:r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Questions Deadline </w:t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ab/>
        <w:t xml:space="preserve">11:59 PM 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M</w:t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T 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 xml:space="preserve">October </w:t>
      </w:r>
      <w:r w:rsidR="00BB2B2D">
        <w:rPr>
          <w:rFonts w:ascii="Verdana" w:hAnsi="Verdana" w:cs="Calibri"/>
          <w:noProof/>
          <w:color w:val="17191B"/>
          <w:sz w:val="20"/>
          <w:szCs w:val="20"/>
        </w:rPr>
        <w:t>30</w:t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>, 2026</w:t>
      </w:r>
    </w:p>
    <w:p w14:paraId="7527949A" w14:textId="4A0E2455" w:rsidR="003F0496" w:rsidRDefault="00027FE3" w:rsidP="003F0496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Verdana" w:hAnsi="Verdana" w:cs="Calibri"/>
          <w:noProof/>
          <w:color w:val="17191B"/>
          <w:sz w:val="20"/>
          <w:szCs w:val="20"/>
        </w:rPr>
      </w:pPr>
      <w:r>
        <w:rPr>
          <w:rFonts w:ascii="Verdana" w:hAnsi="Verdana" w:cs="Calibri"/>
          <w:noProof/>
          <w:color w:val="17191B"/>
          <w:sz w:val="20"/>
          <w:szCs w:val="20"/>
        </w:rPr>
        <w:t xml:space="preserve">Anticipated 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Due Date  </w:t>
      </w:r>
      <w:r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 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>
        <w:rPr>
          <w:rFonts w:ascii="Verdana" w:hAnsi="Verdana" w:cs="Calibri"/>
          <w:noProof/>
          <w:color w:val="17191B"/>
          <w:sz w:val="20"/>
          <w:szCs w:val="20"/>
        </w:rPr>
        <w:t>5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:00 PM </w:t>
      </w:r>
      <w:r>
        <w:rPr>
          <w:rFonts w:ascii="Verdana" w:hAnsi="Verdana" w:cs="Calibri"/>
          <w:noProof/>
          <w:color w:val="17191B"/>
          <w:sz w:val="20"/>
          <w:szCs w:val="20"/>
        </w:rPr>
        <w:t xml:space="preserve">MT 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on 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 xml:space="preserve">November </w:t>
      </w:r>
      <w:r w:rsidR="00BB2B2D">
        <w:rPr>
          <w:rFonts w:ascii="Verdana" w:hAnsi="Verdana" w:cs="Calibri"/>
          <w:noProof/>
          <w:color w:val="17191B"/>
          <w:sz w:val="20"/>
          <w:szCs w:val="20"/>
        </w:rPr>
        <w:t>18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>, 2026</w:t>
      </w:r>
    </w:p>
    <w:p w14:paraId="3D177F16" w14:textId="77777777" w:rsidR="003F0496" w:rsidRDefault="003F0496" w:rsidP="003F0496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Verdana" w:hAnsi="Verdana" w:cs="Calibri"/>
          <w:noProof/>
          <w:color w:val="17191B"/>
          <w:sz w:val="20"/>
          <w:szCs w:val="20"/>
        </w:rPr>
      </w:pPr>
    </w:p>
    <w:p w14:paraId="645100FC" w14:textId="652F2173" w:rsidR="003F0496" w:rsidRPr="003F0496" w:rsidRDefault="003F0496" w:rsidP="003F0496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Verdana" w:hAnsi="Verdana" w:cs="Calibri"/>
          <w:noProof/>
          <w:color w:val="17191B"/>
          <w:sz w:val="20"/>
          <w:szCs w:val="20"/>
        </w:rPr>
      </w:pPr>
      <w:r>
        <w:rPr>
          <w:rFonts w:ascii="Verdana" w:hAnsi="Verdana" w:cs="Calibri"/>
          <w:noProof/>
          <w:color w:val="17191B"/>
          <w:sz w:val="20"/>
          <w:szCs w:val="20"/>
        </w:rPr>
        <w:t>Dates are subject to change, the Official Dates and times will be as post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ed</w:t>
      </w:r>
      <w:r>
        <w:rPr>
          <w:rFonts w:ascii="Verdana" w:hAnsi="Verdana" w:cs="Calibri"/>
          <w:noProof/>
          <w:color w:val="17191B"/>
          <w:sz w:val="20"/>
          <w:szCs w:val="20"/>
        </w:rPr>
        <w:t xml:space="preserve"> in IPRO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,</w:t>
      </w:r>
      <w:r>
        <w:rPr>
          <w:rFonts w:ascii="Verdana" w:hAnsi="Verdana" w:cs="Calibri"/>
          <w:noProof/>
          <w:color w:val="17191B"/>
          <w:sz w:val="20"/>
          <w:szCs w:val="20"/>
        </w:rPr>
        <w:t xml:space="preserve"> 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P</w:t>
      </w:r>
      <w:r>
        <w:rPr>
          <w:rFonts w:ascii="Verdana" w:hAnsi="Verdana" w:cs="Calibri"/>
          <w:noProof/>
          <w:color w:val="17191B"/>
          <w:sz w:val="20"/>
          <w:szCs w:val="20"/>
        </w:rPr>
        <w:t xml:space="preserve">owered by Luma. </w:t>
      </w:r>
    </w:p>
    <w:p w14:paraId="5A25B4C3" w14:textId="77777777" w:rsidR="00D20EC3" w:rsidRPr="00D20EC3" w:rsidRDefault="00D20EC3" w:rsidP="00BF6E3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noProof/>
          <w:color w:val="17191B"/>
          <w:sz w:val="20"/>
          <w:szCs w:val="20"/>
          <w:u w:val="single"/>
        </w:rPr>
      </w:pPr>
    </w:p>
    <w:p w14:paraId="1E2349F1" w14:textId="702E31DB" w:rsidR="007125AF" w:rsidRPr="00D20EC3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  <w:r w:rsidRPr="00D20EC3">
        <w:rPr>
          <w:rFonts w:ascii="Verdana" w:hAnsi="Verdana" w:cs="Calibri"/>
          <w:color w:val="17191B"/>
          <w:sz w:val="20"/>
          <w:szCs w:val="20"/>
        </w:rPr>
        <w:t>The main Contact for this event is:</w:t>
      </w:r>
    </w:p>
    <w:p w14:paraId="062C663F" w14:textId="77777777" w:rsidR="007125AF" w:rsidRPr="00D20EC3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</w:p>
    <w:p w14:paraId="37B4D77E" w14:textId="24864EFE" w:rsidR="00027FE3" w:rsidRDefault="00E25CB6" w:rsidP="003F049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Calibri"/>
          <w:color w:val="17191B"/>
          <w:sz w:val="20"/>
          <w:szCs w:val="20"/>
        </w:rPr>
      </w:pPr>
      <w:r>
        <w:rPr>
          <w:rFonts w:ascii="Verdana" w:hAnsi="Verdana" w:cs="Calibri"/>
          <w:color w:val="17191B"/>
          <w:sz w:val="20"/>
          <w:szCs w:val="20"/>
        </w:rPr>
        <w:t>RFQU</w:t>
      </w:r>
      <w:r w:rsidR="00027FE3" w:rsidRPr="00027FE3">
        <w:rPr>
          <w:rFonts w:ascii="Verdana" w:hAnsi="Verdana" w:cs="Calibri"/>
          <w:color w:val="17191B"/>
          <w:sz w:val="20"/>
          <w:szCs w:val="20"/>
        </w:rPr>
        <w:t xml:space="preserve"> Lead: </w:t>
      </w:r>
      <w:r>
        <w:rPr>
          <w:rFonts w:ascii="Verdana" w:hAnsi="Verdana" w:cs="Calibri"/>
          <w:color w:val="17191B"/>
          <w:sz w:val="20"/>
          <w:szCs w:val="20"/>
        </w:rPr>
        <w:t>Quinn Shea, Senior Buyer</w:t>
      </w:r>
    </w:p>
    <w:p w14:paraId="20AA4925" w14:textId="0D702299" w:rsidR="00027FE3" w:rsidRPr="00027FE3" w:rsidRDefault="00027FE3" w:rsidP="003F049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Calibri"/>
          <w:color w:val="17191B"/>
          <w:sz w:val="20"/>
          <w:szCs w:val="20"/>
        </w:rPr>
      </w:pPr>
      <w:r w:rsidRPr="00027FE3">
        <w:rPr>
          <w:rFonts w:ascii="Verdana" w:hAnsi="Verdana" w:cs="Calibri"/>
          <w:color w:val="17191B"/>
          <w:sz w:val="20"/>
          <w:szCs w:val="20"/>
        </w:rPr>
        <w:t>Phone: 208-334-023</w:t>
      </w:r>
      <w:r w:rsidR="00E25CB6">
        <w:rPr>
          <w:rFonts w:ascii="Verdana" w:hAnsi="Verdana" w:cs="Calibri"/>
          <w:color w:val="17191B"/>
          <w:sz w:val="20"/>
          <w:szCs w:val="20"/>
        </w:rPr>
        <w:t>8</w:t>
      </w:r>
    </w:p>
    <w:p w14:paraId="3FC4CEB5" w14:textId="20C9B56B" w:rsidR="00027FE3" w:rsidRPr="00027FE3" w:rsidRDefault="00027FE3" w:rsidP="003F049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Calibri"/>
          <w:color w:val="17191B"/>
          <w:sz w:val="20"/>
          <w:szCs w:val="20"/>
          <w:lang w:val="de-DE"/>
        </w:rPr>
      </w:pPr>
      <w:r w:rsidRPr="00027FE3">
        <w:rPr>
          <w:rFonts w:ascii="Verdana" w:hAnsi="Verdana" w:cs="Calibri"/>
          <w:color w:val="17191B"/>
          <w:sz w:val="20"/>
          <w:szCs w:val="20"/>
          <w:lang w:val="de-DE"/>
        </w:rPr>
        <w:t xml:space="preserve">E-mail: </w:t>
      </w:r>
      <w:hyperlink r:id="rId5" w:history="1">
        <w:r w:rsidR="00E25CB6" w:rsidRPr="00322D2B">
          <w:rPr>
            <w:rStyle w:val="Hyperlink"/>
            <w:rFonts w:ascii="Verdana" w:hAnsi="Verdana" w:cs="Calibri"/>
            <w:sz w:val="20"/>
            <w:szCs w:val="20"/>
            <w:lang w:val="de-DE"/>
          </w:rPr>
          <w:t>quinn.shea@idl.idaho.gov</w:t>
        </w:r>
      </w:hyperlink>
      <w:r w:rsidRPr="00027FE3">
        <w:rPr>
          <w:rFonts w:ascii="Verdana" w:hAnsi="Verdana" w:cs="Calibri"/>
          <w:color w:val="17191B"/>
          <w:sz w:val="20"/>
          <w:szCs w:val="20"/>
          <w:lang w:val="de-DE"/>
        </w:rPr>
        <w:t xml:space="preserve"> </w:t>
      </w:r>
    </w:p>
    <w:p w14:paraId="11590617" w14:textId="77777777" w:rsidR="007125AF" w:rsidRPr="00D20EC3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</w:p>
    <w:p w14:paraId="09A27586" w14:textId="1A59A8F9" w:rsidR="009C1C84" w:rsidRPr="00D20EC3" w:rsidRDefault="009C1C84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</w:pPr>
      <w:r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If you have any questions</w:t>
      </w:r>
      <w:r w:rsidR="008E7D6B"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 xml:space="preserve"> on registering or navigating IPRO</w:t>
      </w:r>
      <w:r w:rsidR="00E25CB6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,</w:t>
      </w:r>
      <w:r w:rsidR="008E7D6B"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 xml:space="preserve"> </w:t>
      </w:r>
      <w:r w:rsidR="00E25CB6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P</w:t>
      </w:r>
      <w:r w:rsidR="008E7D6B"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owered</w:t>
      </w:r>
      <w:r w:rsidR="007125AF"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 xml:space="preserve"> by Luma</w:t>
      </w:r>
      <w:r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, please reach out to </w:t>
      </w:r>
      <w:hyperlink r:id="rId6" w:history="1">
        <w:r w:rsidRPr="00D20EC3">
          <w:rPr>
            <w:rStyle w:val="Hyperlink"/>
            <w:rFonts w:ascii="Verdana" w:hAnsi="Verdana" w:cstheme="minorHAnsi"/>
            <w:color w:val="0056B3"/>
            <w:spacing w:val="8"/>
            <w:sz w:val="20"/>
            <w:szCs w:val="20"/>
            <w:shd w:val="clear" w:color="auto" w:fill="FFFFFF"/>
          </w:rPr>
          <w:t>supplierportal@sco.idaho.gov</w:t>
        </w:r>
      </w:hyperlink>
      <w:r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.</w:t>
      </w:r>
    </w:p>
    <w:p w14:paraId="0E63D409" w14:textId="77777777" w:rsidR="009C1C84" w:rsidRPr="00D20EC3" w:rsidRDefault="009C1C84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12529"/>
          <w:spacing w:val="8"/>
          <w:sz w:val="20"/>
          <w:szCs w:val="20"/>
          <w:shd w:val="clear" w:color="auto" w:fill="FFFFFF"/>
        </w:rPr>
      </w:pPr>
    </w:p>
    <w:p w14:paraId="4C16853E" w14:textId="3C2BD7D7" w:rsidR="00BF6E37" w:rsidRPr="00D20EC3" w:rsidRDefault="00BF6E37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17191B"/>
          <w:sz w:val="20"/>
          <w:szCs w:val="20"/>
        </w:rPr>
      </w:pPr>
      <w:r w:rsidRPr="00D20EC3">
        <w:rPr>
          <w:rFonts w:ascii="Verdana" w:hAnsi="Verdana" w:cs="Calibri"/>
          <w:color w:val="FF0000"/>
          <w:sz w:val="20"/>
          <w:szCs w:val="20"/>
          <w:u w:val="single"/>
        </w:rPr>
        <w:t xml:space="preserve">THIS IS ONLY A COURTESY POSTING.  </w:t>
      </w:r>
      <w:r w:rsidR="00663865" w:rsidRPr="00D20EC3">
        <w:rPr>
          <w:rFonts w:ascii="Verdana" w:hAnsi="Verdana" w:cs="Calibri"/>
          <w:color w:val="FF0000"/>
          <w:sz w:val="20"/>
          <w:szCs w:val="20"/>
          <w:u w:val="single"/>
        </w:rPr>
        <w:t>ALL RESPONSES MUST BE SUBMITTED IN IPRO POWERED BY LUMA</w:t>
      </w:r>
      <w:r w:rsidRPr="00D20EC3">
        <w:rPr>
          <w:rFonts w:ascii="Verdana" w:hAnsi="Verdana" w:cs="Calibri"/>
          <w:color w:val="FF0000"/>
          <w:sz w:val="20"/>
          <w:szCs w:val="20"/>
          <w:u w:val="single"/>
        </w:rPr>
        <w:t>.</w:t>
      </w:r>
    </w:p>
    <w:sectPr w:rsidR="00BF6E37" w:rsidRPr="00D20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37"/>
    <w:rsid w:val="00027FE3"/>
    <w:rsid w:val="00115DD0"/>
    <w:rsid w:val="001571C1"/>
    <w:rsid w:val="001B61BD"/>
    <w:rsid w:val="003906B1"/>
    <w:rsid w:val="003A0D1A"/>
    <w:rsid w:val="003F0496"/>
    <w:rsid w:val="00634B3F"/>
    <w:rsid w:val="00660A4B"/>
    <w:rsid w:val="00663865"/>
    <w:rsid w:val="007125AF"/>
    <w:rsid w:val="00737FC6"/>
    <w:rsid w:val="00740F54"/>
    <w:rsid w:val="008C0278"/>
    <w:rsid w:val="008E7D6B"/>
    <w:rsid w:val="009C1C84"/>
    <w:rsid w:val="009E78A7"/>
    <w:rsid w:val="00B70EBF"/>
    <w:rsid w:val="00BB2B2D"/>
    <w:rsid w:val="00BF1E03"/>
    <w:rsid w:val="00BF6E37"/>
    <w:rsid w:val="00C60E8D"/>
    <w:rsid w:val="00CC0CB1"/>
    <w:rsid w:val="00D20EC3"/>
    <w:rsid w:val="00DA6493"/>
    <w:rsid w:val="00DE208B"/>
    <w:rsid w:val="00E20A59"/>
    <w:rsid w:val="00E25CB6"/>
    <w:rsid w:val="00E75D0B"/>
    <w:rsid w:val="00EA59A1"/>
    <w:rsid w:val="00ED1FC3"/>
    <w:rsid w:val="00F5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D0A01"/>
  <w15:chartTrackingRefBased/>
  <w15:docId w15:val="{7D05F237-3CD3-4900-B2F1-D794D979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BF6E3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F6E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C1C8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pplierportal@sco.idaho.gov" TargetMode="External"/><Relationship Id="rId5" Type="http://schemas.openxmlformats.org/officeDocument/2006/relationships/hyperlink" Target="mailto:quinn.shea@idl.idaho.gov" TargetMode="External"/><Relationship Id="rId4" Type="http://schemas.openxmlformats.org/officeDocument/2006/relationships/hyperlink" Target="https://sms-idaho-prd.tam.inforgov.com/fsm/SupplyManagementSupplier/page/XiSupplyManagementSupplierPage?csk.SupplierGroup=L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Robillard</dc:creator>
  <cp:keywords/>
  <dc:description/>
  <cp:lastModifiedBy>Quinn Shea</cp:lastModifiedBy>
  <cp:revision>3</cp:revision>
  <dcterms:created xsi:type="dcterms:W3CDTF">2026-10-06T22:43:00Z</dcterms:created>
  <dcterms:modified xsi:type="dcterms:W3CDTF">2026-10-20T16:29:00Z</dcterms:modified>
</cp:coreProperties>
</file>