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B20AE" w14:textId="259E98BC" w:rsidR="00551C02" w:rsidRPr="00551C02" w:rsidRDefault="00551C02" w:rsidP="00551C02">
      <w:pPr>
        <w:spacing w:after="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61A3B88" wp14:editId="476AA30D">
            <wp:simplePos x="0" y="0"/>
            <wp:positionH relativeFrom="column">
              <wp:posOffset>-85090</wp:posOffset>
            </wp:positionH>
            <wp:positionV relativeFrom="paragraph">
              <wp:posOffset>-95885</wp:posOffset>
            </wp:positionV>
            <wp:extent cx="1243965" cy="754380"/>
            <wp:effectExtent l="0" t="0" r="0" b="0"/>
            <wp:wrapSquare wrapText="bothSides"/>
            <wp:docPr id="1" name="Picture 0" descr="IDL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L_LOGO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1C02"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0FE10F9" wp14:editId="0DDE05D7">
            <wp:simplePos x="0" y="0"/>
            <wp:positionH relativeFrom="column">
              <wp:posOffset>5154295</wp:posOffset>
            </wp:positionH>
            <wp:positionV relativeFrom="paragraph">
              <wp:posOffset>-138430</wp:posOffset>
            </wp:positionV>
            <wp:extent cx="842010" cy="648335"/>
            <wp:effectExtent l="19050" t="0" r="0" b="0"/>
            <wp:wrapSquare wrapText="bothSides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7B98">
        <w:rPr>
          <w:b/>
          <w:sz w:val="36"/>
          <w:szCs w:val="36"/>
        </w:rPr>
        <w:t>202</w:t>
      </w:r>
      <w:r w:rsidR="0044361A">
        <w:rPr>
          <w:b/>
          <w:sz w:val="36"/>
          <w:szCs w:val="36"/>
        </w:rPr>
        <w:t>2</w:t>
      </w:r>
      <w:r w:rsidRPr="00551C02">
        <w:rPr>
          <w:b/>
          <w:sz w:val="36"/>
          <w:szCs w:val="36"/>
        </w:rPr>
        <w:t xml:space="preserve"> Municipal Forestry Institute (MFI) </w:t>
      </w:r>
    </w:p>
    <w:p w14:paraId="1D51B55D" w14:textId="77777777" w:rsidR="00551C02" w:rsidRPr="00551C02" w:rsidRDefault="00551C02" w:rsidP="00B94CD9">
      <w:pPr>
        <w:tabs>
          <w:tab w:val="center" w:pos="2880"/>
        </w:tabs>
        <w:jc w:val="center"/>
        <w:rPr>
          <w:b/>
          <w:sz w:val="32"/>
          <w:szCs w:val="32"/>
        </w:rPr>
      </w:pPr>
      <w:r w:rsidRPr="00551C02">
        <w:rPr>
          <w:b/>
          <w:sz w:val="32"/>
          <w:szCs w:val="32"/>
        </w:rPr>
        <w:t>Idaho Scholarship Application</w:t>
      </w:r>
    </w:p>
    <w:p w14:paraId="4CE28938" w14:textId="77777777" w:rsidR="00A26C38" w:rsidRDefault="00A26C38" w:rsidP="007A6072">
      <w:pPr>
        <w:spacing w:after="0"/>
      </w:pPr>
    </w:p>
    <w:p w14:paraId="62A777E4" w14:textId="539F7A7B" w:rsidR="007A6072" w:rsidRDefault="00E05024" w:rsidP="007A6072">
      <w:pPr>
        <w:spacing w:after="0"/>
      </w:pPr>
      <w:r>
        <w:t xml:space="preserve">The Idaho Department of Lands </w:t>
      </w:r>
      <w:r w:rsidR="00AD5D26">
        <w:t xml:space="preserve">Community Forestry Program </w:t>
      </w:r>
      <w:r>
        <w:t xml:space="preserve">is offering </w:t>
      </w:r>
      <w:r w:rsidR="00423745">
        <w:t xml:space="preserve">up to </w:t>
      </w:r>
      <w:r>
        <w:t>two sc</w:t>
      </w:r>
      <w:r w:rsidR="007A6072">
        <w:t xml:space="preserve">holarships </w:t>
      </w:r>
      <w:r w:rsidR="00A26C38">
        <w:t>to</w:t>
      </w:r>
      <w:r w:rsidR="000F4D0B">
        <w:t xml:space="preserve"> municipal</w:t>
      </w:r>
      <w:r w:rsidR="00A26C38">
        <w:t xml:space="preserve"> arborist</w:t>
      </w:r>
      <w:r w:rsidR="000F4D0B">
        <w:t xml:space="preserve"> staff </w:t>
      </w:r>
      <w:r w:rsidR="00AB161C">
        <w:t>for the national 202</w:t>
      </w:r>
      <w:r w:rsidR="0044361A">
        <w:t>2</w:t>
      </w:r>
      <w:r>
        <w:t xml:space="preserve"> Municipal Forestry Institute (MFI). MFI is a </w:t>
      </w:r>
      <w:r w:rsidR="00AD5D26">
        <w:t>weeklong</w:t>
      </w:r>
      <w:r>
        <w:t>, intensive, high-leve</w:t>
      </w:r>
      <w:r w:rsidR="00AD5D26">
        <w:t>l</w:t>
      </w:r>
      <w:r>
        <w:t xml:space="preserve"> leadership training and education program. It helps participants build leadership skills, think and plan strategically, and increase success in working with boards, coalitions, organizations and individuals. </w:t>
      </w:r>
      <w:r w:rsidR="00A17E91">
        <w:t xml:space="preserve">For more information, </w:t>
      </w:r>
      <w:r w:rsidR="00524E78">
        <w:t>visit</w:t>
      </w:r>
      <w:r w:rsidR="007A6072">
        <w:t xml:space="preserve">: </w:t>
      </w:r>
      <w:hyperlink r:id="rId9" w:history="1">
        <w:r w:rsidR="0044361A" w:rsidRPr="00FB6AD9">
          <w:rPr>
            <w:rStyle w:val="Hyperlink"/>
          </w:rPr>
          <w:t>https://www.urban-forestry.com/society-of-municipal-arborists---mfi-2022</w:t>
        </w:r>
      </w:hyperlink>
    </w:p>
    <w:p w14:paraId="59551BD5" w14:textId="2B884246" w:rsidR="00AB161C" w:rsidRDefault="00F01628" w:rsidP="007A6072">
      <w:pPr>
        <w:spacing w:after="0"/>
      </w:pPr>
      <w:r>
        <w:rPr>
          <w:rStyle w:val="regulartext"/>
        </w:rPr>
        <w:t xml:space="preserve">Applicants from </w:t>
      </w:r>
      <w:r w:rsidR="00A26C38">
        <w:rPr>
          <w:rStyle w:val="regulartext"/>
        </w:rPr>
        <w:t>Idaho municipal forestry programs (city community forestry program or equivalent) are eligible for the IDL scholarship to MFI</w:t>
      </w:r>
      <w:r w:rsidR="00AB161C">
        <w:rPr>
          <w:rStyle w:val="regulartext"/>
        </w:rPr>
        <w:t xml:space="preserve">. </w:t>
      </w:r>
      <w:r w:rsidR="00A26C38">
        <w:rPr>
          <w:rStyle w:val="regulartext"/>
        </w:rPr>
        <w:t>Additionally, p</w:t>
      </w:r>
      <w:r w:rsidR="00AB161C">
        <w:rPr>
          <w:rStyle w:val="regulartext"/>
        </w:rPr>
        <w:t>articipants</w:t>
      </w:r>
      <w:r w:rsidR="00A26C38">
        <w:rPr>
          <w:rStyle w:val="regulartext"/>
        </w:rPr>
        <w:t xml:space="preserve"> from historically underserved populations,</w:t>
      </w:r>
      <w:r w:rsidR="00AB161C">
        <w:rPr>
          <w:rStyle w:val="regulartext"/>
        </w:rPr>
        <w:t xml:space="preserve"> including all ethnic origins (African Americans, Asian or Pacific Islanders, American Indians, Hispanics and White) will be </w:t>
      </w:r>
      <w:r w:rsidR="00A26C38">
        <w:rPr>
          <w:rStyle w:val="regulartext"/>
        </w:rPr>
        <w:t>considered</w:t>
      </w:r>
      <w:r w:rsidR="00AB161C">
        <w:rPr>
          <w:rStyle w:val="regulartext"/>
        </w:rPr>
        <w:t xml:space="preserve"> </w:t>
      </w:r>
      <w:r w:rsidR="00A26C38">
        <w:rPr>
          <w:rStyle w:val="regulartext"/>
        </w:rPr>
        <w:t>for the SMA sponsored DIVERSITY scholarships* for attendance to MFI.</w:t>
      </w:r>
    </w:p>
    <w:p w14:paraId="31199E09" w14:textId="77777777" w:rsidR="007A6072" w:rsidRDefault="007A6072" w:rsidP="007A6072">
      <w:pPr>
        <w:spacing w:after="0"/>
      </w:pPr>
    </w:p>
    <w:p w14:paraId="3ED08913" w14:textId="60AB8A93" w:rsidR="00E05024" w:rsidRDefault="00E05024">
      <w:r>
        <w:t xml:space="preserve">The scholarships will cover registration fees, </w:t>
      </w:r>
      <w:r w:rsidR="007A6072">
        <w:t xml:space="preserve">course materials, </w:t>
      </w:r>
      <w:r>
        <w:t xml:space="preserve">meals </w:t>
      </w:r>
      <w:r w:rsidR="007A6072">
        <w:t xml:space="preserve">(Sunday dinner through Friday lunch) </w:t>
      </w:r>
      <w:r>
        <w:t xml:space="preserve">and </w:t>
      </w:r>
      <w:r w:rsidR="007A6072">
        <w:t xml:space="preserve">five nights </w:t>
      </w:r>
      <w:r>
        <w:t>lodging (</w:t>
      </w:r>
      <w:r w:rsidR="007A6072">
        <w:t xml:space="preserve">Total </w:t>
      </w:r>
      <w:r>
        <w:t xml:space="preserve">value </w:t>
      </w:r>
      <w:r w:rsidR="007A6072">
        <w:t>=</w:t>
      </w:r>
      <w:r w:rsidR="00AB161C">
        <w:t xml:space="preserve"> $2,</w:t>
      </w:r>
      <w:r w:rsidR="00366A85">
        <w:t>3</w:t>
      </w:r>
      <w:r w:rsidR="00423745">
        <w:t>99</w:t>
      </w:r>
      <w:r>
        <w:t xml:space="preserve">). Recipients will be responsible for their travel and any </w:t>
      </w:r>
      <w:r w:rsidR="007A6072">
        <w:t>other incidental costs. The 20</w:t>
      </w:r>
      <w:r w:rsidR="00AB161C">
        <w:t>2</w:t>
      </w:r>
      <w:r w:rsidR="0044361A">
        <w:t>2</w:t>
      </w:r>
      <w:r>
        <w:t xml:space="preserve"> MFI will be held </w:t>
      </w:r>
      <w:r w:rsidR="00F87179">
        <w:t xml:space="preserve">at </w:t>
      </w:r>
      <w:r w:rsidR="00366A85">
        <w:t>Bowling Green State University</w:t>
      </w:r>
      <w:r w:rsidR="00AB161C">
        <w:rPr>
          <w:rStyle w:val="regulartext"/>
        </w:rPr>
        <w:t xml:space="preserve"> in </w:t>
      </w:r>
      <w:r w:rsidR="00366A85">
        <w:rPr>
          <w:rStyle w:val="regulartext"/>
        </w:rPr>
        <w:t>Bowling Green, OH</w:t>
      </w:r>
      <w:r w:rsidR="00D22CFA">
        <w:rPr>
          <w:rStyle w:val="regulartext"/>
        </w:rPr>
        <w:t xml:space="preserve"> from </w:t>
      </w:r>
      <w:r w:rsidR="00366A85">
        <w:rPr>
          <w:rStyle w:val="regulartext"/>
        </w:rPr>
        <w:t>September 2</w:t>
      </w:r>
      <w:r w:rsidR="0044361A">
        <w:rPr>
          <w:rStyle w:val="regulartext"/>
        </w:rPr>
        <w:t>5</w:t>
      </w:r>
      <w:r w:rsidR="00366A85" w:rsidRPr="00366A85">
        <w:rPr>
          <w:rStyle w:val="regulartext"/>
          <w:vertAlign w:val="superscript"/>
        </w:rPr>
        <w:t>th</w:t>
      </w:r>
      <w:r w:rsidR="00366A85">
        <w:rPr>
          <w:rStyle w:val="regulartext"/>
        </w:rPr>
        <w:t xml:space="preserve"> to </w:t>
      </w:r>
      <w:r w:rsidR="00CC61D9">
        <w:rPr>
          <w:rStyle w:val="regulartext"/>
        </w:rPr>
        <w:t>30</w:t>
      </w:r>
      <w:r w:rsidR="00CC61D9" w:rsidRPr="00CC61D9">
        <w:rPr>
          <w:rStyle w:val="regulartext"/>
          <w:vertAlign w:val="superscript"/>
        </w:rPr>
        <w:t>th</w:t>
      </w:r>
      <w:r w:rsidR="00CC61D9">
        <w:rPr>
          <w:rStyle w:val="regulartext"/>
        </w:rPr>
        <w:t xml:space="preserve">, </w:t>
      </w:r>
      <w:r w:rsidR="00366A85">
        <w:rPr>
          <w:rStyle w:val="regulartext"/>
        </w:rPr>
        <w:t>202</w:t>
      </w:r>
      <w:r w:rsidR="00CC61D9">
        <w:rPr>
          <w:rStyle w:val="regulartext"/>
        </w:rPr>
        <w:t>2</w:t>
      </w:r>
      <w:r w:rsidR="00366A85">
        <w:rPr>
          <w:rStyle w:val="regulartext"/>
        </w:rPr>
        <w:t xml:space="preserve">. </w:t>
      </w:r>
    </w:p>
    <w:p w14:paraId="61277485" w14:textId="465124D3" w:rsidR="00E05024" w:rsidRDefault="00E05024">
      <w:r>
        <w:t>Please complete the following information and attach requested documents</w:t>
      </w:r>
      <w:r w:rsidR="00A26C38">
        <w:t xml:space="preserve"> (Resume and at least one letter of recommendation)</w:t>
      </w:r>
      <w:r>
        <w:t xml:space="preserve">. The deadline for scholarship applications is </w:t>
      </w:r>
      <w:r w:rsidR="00366A85">
        <w:t>Ju</w:t>
      </w:r>
      <w:r w:rsidR="007038A6">
        <w:t>ne 24</w:t>
      </w:r>
      <w:r w:rsidR="007038A6" w:rsidRPr="007038A6">
        <w:rPr>
          <w:vertAlign w:val="superscript"/>
        </w:rPr>
        <w:t>th</w:t>
      </w:r>
      <w:r>
        <w:t>, 20</w:t>
      </w:r>
      <w:r w:rsidR="00366A85">
        <w:t>21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24"/>
        <w:gridCol w:w="3626"/>
      </w:tblGrid>
      <w:tr w:rsidR="00E05024" w14:paraId="48270DC1" w14:textId="77777777" w:rsidTr="009C0CB8">
        <w:tc>
          <w:tcPr>
            <w:tcW w:w="9576" w:type="dxa"/>
            <w:gridSpan w:val="2"/>
          </w:tcPr>
          <w:p w14:paraId="41ADEB42" w14:textId="77777777" w:rsidR="00E05024" w:rsidRDefault="00E05024" w:rsidP="00707B0A">
            <w:pPr>
              <w:spacing w:after="0"/>
            </w:pPr>
            <w:r>
              <w:t>Name:</w:t>
            </w:r>
            <w:r w:rsidR="00514807">
              <w:t xml:space="preserve"> </w:t>
            </w:r>
            <w:r w:rsidR="004D1CBE" w:rsidRPr="00514807">
              <w:rPr>
                <w:shd w:val="clear" w:color="auto" w:fill="D9D9D9" w:themeFill="background1" w:themeFill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14807" w:rsidRPr="005148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="004D1CBE" w:rsidRPr="00514807">
              <w:rPr>
                <w:shd w:val="clear" w:color="auto" w:fill="D9D9D9" w:themeFill="background1" w:themeFillShade="D9"/>
              </w:rPr>
            </w:r>
            <w:r w:rsidR="004D1CBE" w:rsidRPr="00514807">
              <w:rPr>
                <w:shd w:val="clear" w:color="auto" w:fill="D9D9D9" w:themeFill="background1" w:themeFillShade="D9"/>
              </w:rPr>
              <w:fldChar w:fldCharType="separate"/>
            </w:r>
            <w:r w:rsidR="00707B0A">
              <w:rPr>
                <w:shd w:val="clear" w:color="auto" w:fill="D9D9D9" w:themeFill="background1" w:themeFillShade="D9"/>
              </w:rPr>
              <w:t> </w:t>
            </w:r>
            <w:r w:rsidR="00707B0A">
              <w:rPr>
                <w:shd w:val="clear" w:color="auto" w:fill="D9D9D9" w:themeFill="background1" w:themeFillShade="D9"/>
              </w:rPr>
              <w:t> </w:t>
            </w:r>
            <w:r w:rsidR="00707B0A">
              <w:rPr>
                <w:shd w:val="clear" w:color="auto" w:fill="D9D9D9" w:themeFill="background1" w:themeFillShade="D9"/>
              </w:rPr>
              <w:t> </w:t>
            </w:r>
            <w:r w:rsidR="00707B0A">
              <w:rPr>
                <w:shd w:val="clear" w:color="auto" w:fill="D9D9D9" w:themeFill="background1" w:themeFillShade="D9"/>
              </w:rPr>
              <w:t> </w:t>
            </w:r>
            <w:r w:rsidR="00707B0A">
              <w:rPr>
                <w:shd w:val="clear" w:color="auto" w:fill="D9D9D9" w:themeFill="background1" w:themeFillShade="D9"/>
              </w:rPr>
              <w:t> </w:t>
            </w:r>
            <w:r w:rsidR="004D1CBE" w:rsidRPr="00514807">
              <w:rPr>
                <w:shd w:val="clear" w:color="auto" w:fill="D9D9D9" w:themeFill="background1" w:themeFillShade="D9"/>
              </w:rPr>
              <w:fldChar w:fldCharType="end"/>
            </w:r>
            <w:bookmarkEnd w:id="0"/>
          </w:p>
        </w:tc>
      </w:tr>
      <w:tr w:rsidR="00E05024" w14:paraId="5C7655F2" w14:textId="77777777" w:rsidTr="009C0CB8">
        <w:tc>
          <w:tcPr>
            <w:tcW w:w="9576" w:type="dxa"/>
            <w:gridSpan w:val="2"/>
          </w:tcPr>
          <w:p w14:paraId="1D478998" w14:textId="4B7853E0" w:rsidR="00E05024" w:rsidRDefault="00E05024" w:rsidP="00E05024">
            <w:pPr>
              <w:spacing w:after="0"/>
            </w:pPr>
            <w:r>
              <w:t>Title:</w:t>
            </w:r>
            <w:r w:rsidR="00514807">
              <w:t xml:space="preserve"> </w:t>
            </w:r>
            <w:r w:rsidR="004D1CBE" w:rsidRPr="00514807">
              <w:rPr>
                <w:shd w:val="clear" w:color="auto" w:fill="D9D9D9" w:themeFill="background1" w:themeFillShade="D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14807" w:rsidRPr="005148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="004D1CBE" w:rsidRPr="00514807">
              <w:rPr>
                <w:shd w:val="clear" w:color="auto" w:fill="D9D9D9" w:themeFill="background1" w:themeFillShade="D9"/>
              </w:rPr>
            </w:r>
            <w:r w:rsidR="004D1CBE" w:rsidRPr="00514807">
              <w:rPr>
                <w:shd w:val="clear" w:color="auto" w:fill="D9D9D9" w:themeFill="background1" w:themeFillShade="D9"/>
              </w:rPr>
              <w:fldChar w:fldCharType="separate"/>
            </w:r>
            <w:r w:rsidR="00366A85">
              <w:rPr>
                <w:shd w:val="clear" w:color="auto" w:fill="D9D9D9" w:themeFill="background1" w:themeFillShade="D9"/>
              </w:rPr>
              <w:t> </w:t>
            </w:r>
            <w:r w:rsidR="00366A85">
              <w:rPr>
                <w:shd w:val="clear" w:color="auto" w:fill="D9D9D9" w:themeFill="background1" w:themeFillShade="D9"/>
              </w:rPr>
              <w:t> </w:t>
            </w:r>
            <w:r w:rsidR="00366A85">
              <w:rPr>
                <w:shd w:val="clear" w:color="auto" w:fill="D9D9D9" w:themeFill="background1" w:themeFillShade="D9"/>
              </w:rPr>
              <w:t> </w:t>
            </w:r>
            <w:r w:rsidR="00366A85">
              <w:rPr>
                <w:shd w:val="clear" w:color="auto" w:fill="D9D9D9" w:themeFill="background1" w:themeFillShade="D9"/>
              </w:rPr>
              <w:t> </w:t>
            </w:r>
            <w:r w:rsidR="00366A85">
              <w:rPr>
                <w:shd w:val="clear" w:color="auto" w:fill="D9D9D9" w:themeFill="background1" w:themeFillShade="D9"/>
              </w:rPr>
              <w:t> </w:t>
            </w:r>
            <w:r w:rsidR="004D1CBE" w:rsidRPr="00514807">
              <w:rPr>
                <w:shd w:val="clear" w:color="auto" w:fill="D9D9D9" w:themeFill="background1" w:themeFillShade="D9"/>
              </w:rPr>
              <w:fldChar w:fldCharType="end"/>
            </w:r>
            <w:bookmarkEnd w:id="1"/>
          </w:p>
        </w:tc>
      </w:tr>
      <w:tr w:rsidR="00E05024" w14:paraId="2B31D329" w14:textId="77777777" w:rsidTr="009C0CB8">
        <w:tc>
          <w:tcPr>
            <w:tcW w:w="9576" w:type="dxa"/>
            <w:gridSpan w:val="2"/>
          </w:tcPr>
          <w:p w14:paraId="42CC1AED" w14:textId="77777777" w:rsidR="00E05024" w:rsidRDefault="00E05024" w:rsidP="00514807">
            <w:pPr>
              <w:spacing w:after="0"/>
            </w:pPr>
            <w:r>
              <w:t>City/Organization:</w:t>
            </w:r>
            <w:r w:rsidR="00514807">
              <w:t xml:space="preserve"> </w:t>
            </w:r>
            <w:r w:rsidR="004D1CBE" w:rsidRPr="00514807">
              <w:rPr>
                <w:shd w:val="clear" w:color="auto" w:fill="D9D9D9" w:themeFill="background1" w:themeFillShade="D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514807" w:rsidRPr="005148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="004D1CBE" w:rsidRPr="00514807">
              <w:rPr>
                <w:shd w:val="clear" w:color="auto" w:fill="D9D9D9" w:themeFill="background1" w:themeFillShade="D9"/>
              </w:rPr>
            </w:r>
            <w:r w:rsidR="004D1CBE" w:rsidRPr="00514807">
              <w:rPr>
                <w:shd w:val="clear" w:color="auto" w:fill="D9D9D9" w:themeFill="background1" w:themeFillShade="D9"/>
              </w:rPr>
              <w:fldChar w:fldCharType="separate"/>
            </w:r>
            <w:r w:rsidR="00514807" w:rsidRPr="00514807">
              <w:rPr>
                <w:noProof/>
                <w:shd w:val="clear" w:color="auto" w:fill="D9D9D9" w:themeFill="background1" w:themeFillShade="D9"/>
              </w:rPr>
              <w:t> </w:t>
            </w:r>
            <w:r w:rsidR="00514807" w:rsidRPr="00514807">
              <w:rPr>
                <w:noProof/>
                <w:shd w:val="clear" w:color="auto" w:fill="D9D9D9" w:themeFill="background1" w:themeFillShade="D9"/>
              </w:rPr>
              <w:t> </w:t>
            </w:r>
            <w:r w:rsidR="00514807" w:rsidRPr="00514807">
              <w:rPr>
                <w:noProof/>
                <w:shd w:val="clear" w:color="auto" w:fill="D9D9D9" w:themeFill="background1" w:themeFillShade="D9"/>
              </w:rPr>
              <w:t> </w:t>
            </w:r>
            <w:r w:rsidR="00514807" w:rsidRPr="00514807">
              <w:rPr>
                <w:noProof/>
                <w:shd w:val="clear" w:color="auto" w:fill="D9D9D9" w:themeFill="background1" w:themeFillShade="D9"/>
              </w:rPr>
              <w:t> </w:t>
            </w:r>
            <w:r w:rsidR="00514807" w:rsidRPr="00514807">
              <w:rPr>
                <w:noProof/>
                <w:shd w:val="clear" w:color="auto" w:fill="D9D9D9" w:themeFill="background1" w:themeFillShade="D9"/>
              </w:rPr>
              <w:t> </w:t>
            </w:r>
            <w:r w:rsidR="004D1CBE" w:rsidRPr="00514807">
              <w:rPr>
                <w:shd w:val="clear" w:color="auto" w:fill="D9D9D9" w:themeFill="background1" w:themeFillShade="D9"/>
              </w:rPr>
              <w:fldChar w:fldCharType="end"/>
            </w:r>
            <w:bookmarkEnd w:id="2"/>
          </w:p>
        </w:tc>
      </w:tr>
      <w:tr w:rsidR="00E05024" w14:paraId="6058C99C" w14:textId="77777777" w:rsidTr="009C0CB8">
        <w:tc>
          <w:tcPr>
            <w:tcW w:w="9576" w:type="dxa"/>
            <w:gridSpan w:val="2"/>
          </w:tcPr>
          <w:p w14:paraId="317E964D" w14:textId="77777777" w:rsidR="00E05024" w:rsidRDefault="00E05024" w:rsidP="00551C02">
            <w:pPr>
              <w:spacing w:after="0"/>
            </w:pPr>
            <w:r>
              <w:t>Address:</w:t>
            </w:r>
            <w:r w:rsidR="00514807">
              <w:t xml:space="preserve"> </w:t>
            </w:r>
            <w:r w:rsidR="004D1CBE" w:rsidRPr="00514807">
              <w:rPr>
                <w:shd w:val="clear" w:color="auto" w:fill="D9D9D9" w:themeFill="background1" w:themeFillShade="D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514807" w:rsidRPr="005148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="004D1CBE" w:rsidRPr="00514807">
              <w:rPr>
                <w:shd w:val="clear" w:color="auto" w:fill="D9D9D9" w:themeFill="background1" w:themeFillShade="D9"/>
              </w:rPr>
            </w:r>
            <w:r w:rsidR="004D1CBE" w:rsidRPr="00514807">
              <w:rPr>
                <w:shd w:val="clear" w:color="auto" w:fill="D9D9D9" w:themeFill="background1" w:themeFillShade="D9"/>
              </w:rPr>
              <w:fldChar w:fldCharType="separate"/>
            </w:r>
            <w:r w:rsidR="00551C02">
              <w:rPr>
                <w:shd w:val="clear" w:color="auto" w:fill="D9D9D9" w:themeFill="background1" w:themeFillShade="D9"/>
              </w:rPr>
              <w:t> </w:t>
            </w:r>
            <w:r w:rsidR="00551C02">
              <w:rPr>
                <w:shd w:val="clear" w:color="auto" w:fill="D9D9D9" w:themeFill="background1" w:themeFillShade="D9"/>
              </w:rPr>
              <w:t> </w:t>
            </w:r>
            <w:r w:rsidR="00551C02">
              <w:rPr>
                <w:shd w:val="clear" w:color="auto" w:fill="D9D9D9" w:themeFill="background1" w:themeFillShade="D9"/>
              </w:rPr>
              <w:t> </w:t>
            </w:r>
            <w:r w:rsidR="00551C02">
              <w:rPr>
                <w:shd w:val="clear" w:color="auto" w:fill="D9D9D9" w:themeFill="background1" w:themeFillShade="D9"/>
              </w:rPr>
              <w:t> </w:t>
            </w:r>
            <w:r w:rsidR="00551C02">
              <w:rPr>
                <w:shd w:val="clear" w:color="auto" w:fill="D9D9D9" w:themeFill="background1" w:themeFillShade="D9"/>
              </w:rPr>
              <w:t> </w:t>
            </w:r>
            <w:r w:rsidR="004D1CBE" w:rsidRPr="00514807">
              <w:rPr>
                <w:shd w:val="clear" w:color="auto" w:fill="D9D9D9" w:themeFill="background1" w:themeFillShade="D9"/>
              </w:rPr>
              <w:fldChar w:fldCharType="end"/>
            </w:r>
            <w:bookmarkEnd w:id="3"/>
          </w:p>
        </w:tc>
      </w:tr>
      <w:tr w:rsidR="00E05024" w14:paraId="01ACCE82" w14:textId="77777777" w:rsidTr="009C0CB8">
        <w:tc>
          <w:tcPr>
            <w:tcW w:w="9576" w:type="dxa"/>
            <w:gridSpan w:val="2"/>
          </w:tcPr>
          <w:p w14:paraId="493B4402" w14:textId="77777777" w:rsidR="00E05024" w:rsidRDefault="00E05024" w:rsidP="00514807">
            <w:pPr>
              <w:spacing w:after="0"/>
            </w:pPr>
            <w:r>
              <w:t>City/State/Zip:</w:t>
            </w:r>
            <w:r w:rsidR="00514807">
              <w:t xml:space="preserve"> </w:t>
            </w:r>
            <w:r w:rsidR="004D1CBE">
              <w:rPr>
                <w:shd w:val="clear" w:color="auto" w:fill="D9D9D9" w:themeFill="background1" w:themeFillShade="D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5148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="004D1CBE">
              <w:rPr>
                <w:shd w:val="clear" w:color="auto" w:fill="D9D9D9" w:themeFill="background1" w:themeFillShade="D9"/>
              </w:rPr>
            </w:r>
            <w:r w:rsidR="004D1CBE">
              <w:rPr>
                <w:shd w:val="clear" w:color="auto" w:fill="D9D9D9" w:themeFill="background1" w:themeFillShade="D9"/>
              </w:rPr>
              <w:fldChar w:fldCharType="separate"/>
            </w:r>
            <w:r w:rsidR="00514807">
              <w:rPr>
                <w:noProof/>
                <w:shd w:val="clear" w:color="auto" w:fill="D9D9D9" w:themeFill="background1" w:themeFillShade="D9"/>
              </w:rPr>
              <w:t> </w:t>
            </w:r>
            <w:r w:rsidR="00514807">
              <w:rPr>
                <w:noProof/>
                <w:shd w:val="clear" w:color="auto" w:fill="D9D9D9" w:themeFill="background1" w:themeFillShade="D9"/>
              </w:rPr>
              <w:t> </w:t>
            </w:r>
            <w:r w:rsidR="00514807">
              <w:rPr>
                <w:noProof/>
                <w:shd w:val="clear" w:color="auto" w:fill="D9D9D9" w:themeFill="background1" w:themeFillShade="D9"/>
              </w:rPr>
              <w:t> </w:t>
            </w:r>
            <w:r w:rsidR="00514807">
              <w:rPr>
                <w:noProof/>
                <w:shd w:val="clear" w:color="auto" w:fill="D9D9D9" w:themeFill="background1" w:themeFillShade="D9"/>
              </w:rPr>
              <w:t> </w:t>
            </w:r>
            <w:r w:rsidR="00514807">
              <w:rPr>
                <w:noProof/>
                <w:shd w:val="clear" w:color="auto" w:fill="D9D9D9" w:themeFill="background1" w:themeFillShade="D9"/>
              </w:rPr>
              <w:t> </w:t>
            </w:r>
            <w:r w:rsidR="004D1CBE">
              <w:rPr>
                <w:shd w:val="clear" w:color="auto" w:fill="D9D9D9" w:themeFill="background1" w:themeFillShade="D9"/>
              </w:rPr>
              <w:fldChar w:fldCharType="end"/>
            </w:r>
            <w:bookmarkEnd w:id="4"/>
          </w:p>
        </w:tc>
      </w:tr>
      <w:tr w:rsidR="00E05024" w14:paraId="47D36ECA" w14:textId="77777777" w:rsidTr="00E05024">
        <w:tc>
          <w:tcPr>
            <w:tcW w:w="5868" w:type="dxa"/>
          </w:tcPr>
          <w:p w14:paraId="5D7AF32B" w14:textId="77777777" w:rsidR="00E05024" w:rsidRDefault="00E05024" w:rsidP="00514807">
            <w:pPr>
              <w:spacing w:after="0"/>
            </w:pPr>
            <w:r>
              <w:t>E-mail:</w:t>
            </w:r>
            <w:r w:rsidR="00514807">
              <w:t xml:space="preserve"> </w:t>
            </w:r>
            <w:r w:rsidR="004D1CBE" w:rsidRPr="00514807">
              <w:rPr>
                <w:shd w:val="clear" w:color="auto" w:fill="D9D9D9" w:themeFill="background1" w:themeFillShade="D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514807" w:rsidRPr="005148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="004D1CBE" w:rsidRPr="00514807">
              <w:rPr>
                <w:shd w:val="clear" w:color="auto" w:fill="D9D9D9" w:themeFill="background1" w:themeFillShade="D9"/>
              </w:rPr>
            </w:r>
            <w:r w:rsidR="004D1CBE" w:rsidRPr="00514807">
              <w:rPr>
                <w:shd w:val="clear" w:color="auto" w:fill="D9D9D9" w:themeFill="background1" w:themeFillShade="D9"/>
              </w:rPr>
              <w:fldChar w:fldCharType="separate"/>
            </w:r>
            <w:r w:rsidR="00514807" w:rsidRPr="00514807">
              <w:rPr>
                <w:noProof/>
                <w:shd w:val="clear" w:color="auto" w:fill="D9D9D9" w:themeFill="background1" w:themeFillShade="D9"/>
              </w:rPr>
              <w:t> </w:t>
            </w:r>
            <w:r w:rsidR="00514807" w:rsidRPr="00514807">
              <w:rPr>
                <w:noProof/>
                <w:shd w:val="clear" w:color="auto" w:fill="D9D9D9" w:themeFill="background1" w:themeFillShade="D9"/>
              </w:rPr>
              <w:t> </w:t>
            </w:r>
            <w:r w:rsidR="00514807" w:rsidRPr="00514807">
              <w:rPr>
                <w:noProof/>
                <w:shd w:val="clear" w:color="auto" w:fill="D9D9D9" w:themeFill="background1" w:themeFillShade="D9"/>
              </w:rPr>
              <w:t> </w:t>
            </w:r>
            <w:r w:rsidR="00514807" w:rsidRPr="00514807">
              <w:rPr>
                <w:noProof/>
                <w:shd w:val="clear" w:color="auto" w:fill="D9D9D9" w:themeFill="background1" w:themeFillShade="D9"/>
              </w:rPr>
              <w:t> </w:t>
            </w:r>
            <w:r w:rsidR="00514807" w:rsidRPr="00514807">
              <w:rPr>
                <w:noProof/>
                <w:shd w:val="clear" w:color="auto" w:fill="D9D9D9" w:themeFill="background1" w:themeFillShade="D9"/>
              </w:rPr>
              <w:t> </w:t>
            </w:r>
            <w:r w:rsidR="004D1CBE" w:rsidRPr="00514807">
              <w:rPr>
                <w:shd w:val="clear" w:color="auto" w:fill="D9D9D9" w:themeFill="background1" w:themeFillShade="D9"/>
              </w:rPr>
              <w:fldChar w:fldCharType="end"/>
            </w:r>
            <w:bookmarkEnd w:id="5"/>
          </w:p>
        </w:tc>
        <w:tc>
          <w:tcPr>
            <w:tcW w:w="3708" w:type="dxa"/>
          </w:tcPr>
          <w:p w14:paraId="50CF9D54" w14:textId="77777777" w:rsidR="00E05024" w:rsidRDefault="00E05024" w:rsidP="00551C02">
            <w:pPr>
              <w:spacing w:after="0"/>
            </w:pPr>
            <w:r>
              <w:t>Phone:</w:t>
            </w:r>
            <w:r w:rsidR="00514807">
              <w:t xml:space="preserve"> </w:t>
            </w:r>
            <w:r w:rsidR="004D1CBE">
              <w:rPr>
                <w:shd w:val="clear" w:color="auto" w:fill="D9D9D9" w:themeFill="background1" w:themeFillShade="D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5148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="004D1CBE">
              <w:rPr>
                <w:shd w:val="clear" w:color="auto" w:fill="D9D9D9" w:themeFill="background1" w:themeFillShade="D9"/>
              </w:rPr>
            </w:r>
            <w:r w:rsidR="004D1CBE">
              <w:rPr>
                <w:shd w:val="clear" w:color="auto" w:fill="D9D9D9" w:themeFill="background1" w:themeFillShade="D9"/>
              </w:rPr>
              <w:fldChar w:fldCharType="separate"/>
            </w:r>
            <w:r w:rsidR="00551C02">
              <w:rPr>
                <w:shd w:val="clear" w:color="auto" w:fill="D9D9D9" w:themeFill="background1" w:themeFillShade="D9"/>
              </w:rPr>
              <w:t> </w:t>
            </w:r>
            <w:r w:rsidR="00551C02">
              <w:rPr>
                <w:shd w:val="clear" w:color="auto" w:fill="D9D9D9" w:themeFill="background1" w:themeFillShade="D9"/>
              </w:rPr>
              <w:t> </w:t>
            </w:r>
            <w:r w:rsidR="00551C02">
              <w:rPr>
                <w:shd w:val="clear" w:color="auto" w:fill="D9D9D9" w:themeFill="background1" w:themeFillShade="D9"/>
              </w:rPr>
              <w:t> </w:t>
            </w:r>
            <w:r w:rsidR="00551C02">
              <w:rPr>
                <w:shd w:val="clear" w:color="auto" w:fill="D9D9D9" w:themeFill="background1" w:themeFillShade="D9"/>
              </w:rPr>
              <w:t> </w:t>
            </w:r>
            <w:r w:rsidR="00551C02">
              <w:rPr>
                <w:shd w:val="clear" w:color="auto" w:fill="D9D9D9" w:themeFill="background1" w:themeFillShade="D9"/>
              </w:rPr>
              <w:t> </w:t>
            </w:r>
            <w:r w:rsidR="004D1CBE">
              <w:rPr>
                <w:shd w:val="clear" w:color="auto" w:fill="D9D9D9" w:themeFill="background1" w:themeFillShade="D9"/>
              </w:rPr>
              <w:fldChar w:fldCharType="end"/>
            </w:r>
            <w:bookmarkEnd w:id="6"/>
          </w:p>
        </w:tc>
      </w:tr>
    </w:tbl>
    <w:p w14:paraId="154E1BF8" w14:textId="77777777" w:rsidR="00551C02" w:rsidRDefault="004D1CBE" w:rsidP="00AD5D26">
      <w:pPr>
        <w:spacing w:before="120" w:after="0"/>
        <w:rPr>
          <w:b/>
          <w:i/>
        </w:rPr>
      </w:pPr>
      <w:r>
        <w:rPr>
          <w:b/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1"/>
      <w:r w:rsidR="00551C02">
        <w:rPr>
          <w:b/>
          <w:i/>
        </w:rPr>
        <w:instrText xml:space="preserve"> FORMCHECKBOX </w:instrText>
      </w:r>
      <w:r w:rsidR="000124C0">
        <w:rPr>
          <w:b/>
          <w:i/>
        </w:rPr>
      </w:r>
      <w:r w:rsidR="000124C0">
        <w:rPr>
          <w:b/>
          <w:i/>
        </w:rPr>
        <w:fldChar w:fldCharType="separate"/>
      </w:r>
      <w:r>
        <w:rPr>
          <w:b/>
          <w:i/>
        </w:rPr>
        <w:fldChar w:fldCharType="end"/>
      </w:r>
      <w:bookmarkEnd w:id="7"/>
      <w:r w:rsidR="00551C02">
        <w:rPr>
          <w:b/>
          <w:i/>
        </w:rPr>
        <w:t xml:space="preserve"> A</w:t>
      </w:r>
      <w:r w:rsidR="00551C02" w:rsidRPr="004E4B4B">
        <w:rPr>
          <w:b/>
          <w:i/>
        </w:rPr>
        <w:t xml:space="preserve">ttach a </w:t>
      </w:r>
      <w:r w:rsidR="00551C02">
        <w:rPr>
          <w:b/>
          <w:i/>
        </w:rPr>
        <w:t>professional resume’</w:t>
      </w:r>
      <w:r w:rsidR="00551C02" w:rsidRPr="004E4B4B">
        <w:rPr>
          <w:b/>
          <w:i/>
        </w:rPr>
        <w:t xml:space="preserve"> showing your job duties and experience. </w:t>
      </w:r>
    </w:p>
    <w:p w14:paraId="7093B1BD" w14:textId="77777777" w:rsidR="00551C02" w:rsidRDefault="004D1CBE" w:rsidP="00551C02">
      <w:pPr>
        <w:spacing w:after="0"/>
        <w:rPr>
          <w:b/>
          <w:i/>
        </w:rPr>
      </w:pPr>
      <w:r>
        <w:rPr>
          <w:b/>
          <w:i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2"/>
      <w:r w:rsidR="00551C02">
        <w:rPr>
          <w:b/>
          <w:i/>
        </w:rPr>
        <w:instrText xml:space="preserve"> FORMCHECKBOX </w:instrText>
      </w:r>
      <w:r w:rsidR="000124C0">
        <w:rPr>
          <w:b/>
          <w:i/>
        </w:rPr>
      </w:r>
      <w:r w:rsidR="000124C0">
        <w:rPr>
          <w:b/>
          <w:i/>
        </w:rPr>
        <w:fldChar w:fldCharType="separate"/>
      </w:r>
      <w:r>
        <w:rPr>
          <w:b/>
          <w:i/>
        </w:rPr>
        <w:fldChar w:fldCharType="end"/>
      </w:r>
      <w:bookmarkEnd w:id="8"/>
      <w:r w:rsidR="00551C02">
        <w:rPr>
          <w:b/>
          <w:i/>
        </w:rPr>
        <w:t xml:space="preserve"> Attach a letter of recommendation from an employer or professional colleague.</w:t>
      </w:r>
    </w:p>
    <w:p w14:paraId="6D1685C9" w14:textId="77777777" w:rsidR="00551C02" w:rsidRPr="006976D4" w:rsidRDefault="00551C02" w:rsidP="007932C8">
      <w:pPr>
        <w:spacing w:before="120" w:after="0"/>
        <w:jc w:val="center"/>
        <w:rPr>
          <w:i/>
        </w:rPr>
      </w:pPr>
      <w:r w:rsidRPr="006976D4">
        <w:rPr>
          <w:i/>
        </w:rPr>
        <w:t>Please do not exceed TWO pages when answering the following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51C02" w14:paraId="3636461E" w14:textId="77777777" w:rsidTr="00C67BBA">
        <w:trPr>
          <w:trHeight w:val="809"/>
        </w:trPr>
        <w:tc>
          <w:tcPr>
            <w:tcW w:w="9576" w:type="dxa"/>
          </w:tcPr>
          <w:p w14:paraId="1417600A" w14:textId="77777777" w:rsidR="00551C02" w:rsidRDefault="00551C02" w:rsidP="00C67BBA">
            <w:r>
              <w:t xml:space="preserve">How will MFI help you do your job better? How will this experience benefit your community? </w:t>
            </w:r>
            <w:r w:rsidR="004D1CBE" w:rsidRPr="00551C02">
              <w:rPr>
                <w:shd w:val="clear" w:color="auto" w:fill="D9D9D9" w:themeFill="background1" w:themeFillShade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551C02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="004D1CBE" w:rsidRPr="00551C02">
              <w:rPr>
                <w:shd w:val="clear" w:color="auto" w:fill="D9D9D9" w:themeFill="background1" w:themeFillShade="D9"/>
              </w:rPr>
            </w:r>
            <w:r w:rsidR="004D1CBE" w:rsidRPr="00551C02">
              <w:rPr>
                <w:shd w:val="clear" w:color="auto" w:fill="D9D9D9" w:themeFill="background1" w:themeFillShade="D9"/>
              </w:rPr>
              <w:fldChar w:fldCharType="separate"/>
            </w:r>
            <w:r w:rsidR="00C67BBA">
              <w:rPr>
                <w:shd w:val="clear" w:color="auto" w:fill="D9D9D9" w:themeFill="background1" w:themeFillShade="D9"/>
              </w:rPr>
              <w:t> </w:t>
            </w:r>
            <w:r w:rsidR="00C67BBA">
              <w:rPr>
                <w:shd w:val="clear" w:color="auto" w:fill="D9D9D9" w:themeFill="background1" w:themeFillShade="D9"/>
              </w:rPr>
              <w:t> </w:t>
            </w:r>
            <w:r w:rsidR="00C67BBA">
              <w:rPr>
                <w:shd w:val="clear" w:color="auto" w:fill="D9D9D9" w:themeFill="background1" w:themeFillShade="D9"/>
              </w:rPr>
              <w:t> </w:t>
            </w:r>
            <w:r w:rsidR="00C67BBA">
              <w:rPr>
                <w:shd w:val="clear" w:color="auto" w:fill="D9D9D9" w:themeFill="background1" w:themeFillShade="D9"/>
              </w:rPr>
              <w:t> </w:t>
            </w:r>
            <w:r w:rsidR="00C67BBA">
              <w:rPr>
                <w:shd w:val="clear" w:color="auto" w:fill="D9D9D9" w:themeFill="background1" w:themeFillShade="D9"/>
              </w:rPr>
              <w:t> </w:t>
            </w:r>
            <w:r w:rsidR="004D1CBE" w:rsidRPr="00551C02">
              <w:rPr>
                <w:shd w:val="clear" w:color="auto" w:fill="D9D9D9" w:themeFill="background1" w:themeFillShade="D9"/>
              </w:rPr>
              <w:fldChar w:fldCharType="end"/>
            </w:r>
            <w:bookmarkEnd w:id="9"/>
          </w:p>
          <w:p w14:paraId="5FCC2863" w14:textId="77777777" w:rsidR="00551C02" w:rsidRDefault="00551C02" w:rsidP="00A17E91"/>
        </w:tc>
      </w:tr>
      <w:tr w:rsidR="00551C02" w14:paraId="5D8F195A" w14:textId="77777777" w:rsidTr="00C67BBA">
        <w:trPr>
          <w:trHeight w:val="764"/>
        </w:trPr>
        <w:tc>
          <w:tcPr>
            <w:tcW w:w="9576" w:type="dxa"/>
          </w:tcPr>
          <w:p w14:paraId="5B2CB2CE" w14:textId="77777777" w:rsidR="00551C02" w:rsidRDefault="00551C02" w:rsidP="00A17E91">
            <w:r>
              <w:t xml:space="preserve">Why do you, personally, want to attend MFI? </w:t>
            </w:r>
            <w:r w:rsidR="004D1CBE" w:rsidRPr="00551C02">
              <w:rPr>
                <w:shd w:val="clear" w:color="auto" w:fill="D9D9D9" w:themeFill="background1" w:themeFillShade="D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551C02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="004D1CBE" w:rsidRPr="00551C02">
              <w:rPr>
                <w:shd w:val="clear" w:color="auto" w:fill="D9D9D9" w:themeFill="background1" w:themeFillShade="D9"/>
              </w:rPr>
            </w:r>
            <w:r w:rsidR="004D1CBE" w:rsidRPr="00551C02">
              <w:rPr>
                <w:shd w:val="clear" w:color="auto" w:fill="D9D9D9" w:themeFill="background1" w:themeFillShade="D9"/>
              </w:rPr>
              <w:fldChar w:fldCharType="separate"/>
            </w:r>
            <w:r w:rsidRPr="00551C02">
              <w:rPr>
                <w:noProof/>
                <w:shd w:val="clear" w:color="auto" w:fill="D9D9D9" w:themeFill="background1" w:themeFillShade="D9"/>
              </w:rPr>
              <w:t> </w:t>
            </w:r>
            <w:r w:rsidRPr="00551C02">
              <w:rPr>
                <w:noProof/>
                <w:shd w:val="clear" w:color="auto" w:fill="D9D9D9" w:themeFill="background1" w:themeFillShade="D9"/>
              </w:rPr>
              <w:t> </w:t>
            </w:r>
            <w:r w:rsidRPr="00551C02">
              <w:rPr>
                <w:noProof/>
                <w:shd w:val="clear" w:color="auto" w:fill="D9D9D9" w:themeFill="background1" w:themeFillShade="D9"/>
              </w:rPr>
              <w:t> </w:t>
            </w:r>
            <w:r w:rsidRPr="00551C02">
              <w:rPr>
                <w:noProof/>
                <w:shd w:val="clear" w:color="auto" w:fill="D9D9D9" w:themeFill="background1" w:themeFillShade="D9"/>
              </w:rPr>
              <w:t> </w:t>
            </w:r>
            <w:r w:rsidRPr="00551C02">
              <w:rPr>
                <w:noProof/>
                <w:shd w:val="clear" w:color="auto" w:fill="D9D9D9" w:themeFill="background1" w:themeFillShade="D9"/>
              </w:rPr>
              <w:t> </w:t>
            </w:r>
            <w:r w:rsidR="004D1CBE" w:rsidRPr="00551C02">
              <w:rPr>
                <w:shd w:val="clear" w:color="auto" w:fill="D9D9D9" w:themeFill="background1" w:themeFillShade="D9"/>
              </w:rPr>
              <w:fldChar w:fldCharType="end"/>
            </w:r>
            <w:bookmarkEnd w:id="10"/>
          </w:p>
          <w:p w14:paraId="5CD474BB" w14:textId="77777777" w:rsidR="00551C02" w:rsidRDefault="00551C02" w:rsidP="00A17E91"/>
        </w:tc>
      </w:tr>
      <w:tr w:rsidR="00F01628" w14:paraId="4971EFAD" w14:textId="77777777" w:rsidTr="00C67BBA">
        <w:trPr>
          <w:trHeight w:val="764"/>
        </w:trPr>
        <w:tc>
          <w:tcPr>
            <w:tcW w:w="9576" w:type="dxa"/>
          </w:tcPr>
          <w:p w14:paraId="34E828CC" w14:textId="12505752" w:rsidR="00F01628" w:rsidRDefault="00A26C38" w:rsidP="00A17E91">
            <w:r>
              <w:rPr>
                <w:i/>
                <w:iCs/>
              </w:rPr>
              <w:t>*</w:t>
            </w:r>
            <w:r w:rsidRPr="00A26C38">
              <w:rPr>
                <w:i/>
                <w:iCs/>
              </w:rPr>
              <w:t>(Optional)</w:t>
            </w:r>
            <w:r>
              <w:rPr>
                <w:i/>
                <w:iCs/>
              </w:rPr>
              <w:t xml:space="preserve"> </w:t>
            </w:r>
            <w:r w:rsidR="00F01628">
              <w:t xml:space="preserve">Do you qualify as diversity candidate or identify as a member of a historically underserved group? </w:t>
            </w:r>
            <w:r w:rsidR="00515A34">
              <w:t>Would you like to be considered for an SMA diversity scholarship to attend MFI?</w:t>
            </w:r>
            <w:r w:rsidR="00F01628" w:rsidRPr="00551C02">
              <w:rPr>
                <w:shd w:val="clear" w:color="auto" w:fill="D9D9D9" w:themeFill="background1" w:themeFillShade="D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01628" w:rsidRPr="00551C02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="00F01628" w:rsidRPr="00551C02">
              <w:rPr>
                <w:shd w:val="clear" w:color="auto" w:fill="D9D9D9" w:themeFill="background1" w:themeFillShade="D9"/>
              </w:rPr>
            </w:r>
            <w:r w:rsidR="00F01628" w:rsidRPr="00551C02">
              <w:rPr>
                <w:shd w:val="clear" w:color="auto" w:fill="D9D9D9" w:themeFill="background1" w:themeFillShade="D9"/>
              </w:rPr>
              <w:fldChar w:fldCharType="separate"/>
            </w:r>
            <w:r w:rsidR="00F01628" w:rsidRPr="00551C02">
              <w:rPr>
                <w:noProof/>
                <w:shd w:val="clear" w:color="auto" w:fill="D9D9D9" w:themeFill="background1" w:themeFillShade="D9"/>
              </w:rPr>
              <w:t> </w:t>
            </w:r>
            <w:r w:rsidR="00F01628" w:rsidRPr="00551C02">
              <w:rPr>
                <w:noProof/>
                <w:shd w:val="clear" w:color="auto" w:fill="D9D9D9" w:themeFill="background1" w:themeFillShade="D9"/>
              </w:rPr>
              <w:t> </w:t>
            </w:r>
            <w:r w:rsidR="00F01628" w:rsidRPr="00551C02">
              <w:rPr>
                <w:noProof/>
                <w:shd w:val="clear" w:color="auto" w:fill="D9D9D9" w:themeFill="background1" w:themeFillShade="D9"/>
              </w:rPr>
              <w:t> </w:t>
            </w:r>
            <w:r w:rsidR="00F01628" w:rsidRPr="00551C02">
              <w:rPr>
                <w:noProof/>
                <w:shd w:val="clear" w:color="auto" w:fill="D9D9D9" w:themeFill="background1" w:themeFillShade="D9"/>
              </w:rPr>
              <w:t> </w:t>
            </w:r>
            <w:r w:rsidR="00F01628" w:rsidRPr="00551C02">
              <w:rPr>
                <w:noProof/>
                <w:shd w:val="clear" w:color="auto" w:fill="D9D9D9" w:themeFill="background1" w:themeFillShade="D9"/>
              </w:rPr>
              <w:t> </w:t>
            </w:r>
            <w:r w:rsidR="00F01628" w:rsidRPr="00551C02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</w:tbl>
    <w:p w14:paraId="55CC6F5B" w14:textId="77777777" w:rsidR="00551C02" w:rsidRDefault="00551C02" w:rsidP="007932C8">
      <w:pPr>
        <w:spacing w:before="120" w:after="0"/>
        <w:rPr>
          <w:i/>
        </w:rPr>
      </w:pPr>
      <w:r>
        <w:rPr>
          <w:i/>
        </w:rPr>
        <w:t>Please check all that apply. (For information only; not required for scholarship.)</w:t>
      </w:r>
    </w:p>
    <w:p w14:paraId="1ED8D1D9" w14:textId="74BC661B" w:rsidR="00551C02" w:rsidRPr="006432F0" w:rsidRDefault="004D1CBE" w:rsidP="00551C02">
      <w:pPr>
        <w:spacing w:after="0"/>
        <w:rPr>
          <w:b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3"/>
      <w:r w:rsidR="00551C02">
        <w:instrText xml:space="preserve"> FORMCHECKBOX </w:instrText>
      </w:r>
      <w:r w:rsidR="000124C0">
        <w:fldChar w:fldCharType="separate"/>
      </w:r>
      <w:r>
        <w:fldChar w:fldCharType="end"/>
      </w:r>
      <w:bookmarkEnd w:id="11"/>
      <w:r w:rsidR="00551C02">
        <w:t xml:space="preserve"> </w:t>
      </w:r>
      <w:r w:rsidR="00551C02" w:rsidRPr="006432F0">
        <w:rPr>
          <w:b/>
        </w:rPr>
        <w:t>I am on staff with a</w:t>
      </w:r>
      <w:r w:rsidR="00A26C38">
        <w:rPr>
          <w:b/>
        </w:rPr>
        <w:t>n Idaho</w:t>
      </w:r>
      <w:r w:rsidR="00551C02" w:rsidRPr="006432F0">
        <w:rPr>
          <w:b/>
        </w:rPr>
        <w:t xml:space="preserve"> municipality</w:t>
      </w:r>
    </w:p>
    <w:p w14:paraId="7EF738DC" w14:textId="77777777" w:rsidR="00551C02" w:rsidRPr="006432F0" w:rsidRDefault="004D1CBE" w:rsidP="00551C02">
      <w:pPr>
        <w:spacing w:after="0"/>
        <w:rPr>
          <w:b/>
        </w:rPr>
      </w:pPr>
      <w:r w:rsidRPr="006432F0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4"/>
      <w:r w:rsidR="00551C02" w:rsidRPr="006432F0">
        <w:rPr>
          <w:b/>
        </w:rPr>
        <w:instrText xml:space="preserve"> FORMCHECKBOX </w:instrText>
      </w:r>
      <w:r w:rsidR="000124C0">
        <w:rPr>
          <w:b/>
        </w:rPr>
      </w:r>
      <w:r w:rsidR="000124C0">
        <w:rPr>
          <w:b/>
        </w:rPr>
        <w:fldChar w:fldCharType="separate"/>
      </w:r>
      <w:r w:rsidRPr="006432F0">
        <w:rPr>
          <w:b/>
        </w:rPr>
        <w:fldChar w:fldCharType="end"/>
      </w:r>
      <w:bookmarkEnd w:id="12"/>
      <w:r w:rsidR="00551C02" w:rsidRPr="006432F0">
        <w:rPr>
          <w:b/>
        </w:rPr>
        <w:t xml:space="preserve"> I am a </w:t>
      </w:r>
      <w:r w:rsidR="00551C02">
        <w:rPr>
          <w:b/>
        </w:rPr>
        <w:t>P</w:t>
      </w:r>
      <w:r w:rsidR="007932C8">
        <w:rPr>
          <w:b/>
        </w:rPr>
        <w:t>acific Northwest Chapter—</w:t>
      </w:r>
      <w:r w:rsidR="00551C02" w:rsidRPr="006432F0">
        <w:rPr>
          <w:b/>
        </w:rPr>
        <w:t>ISA member</w:t>
      </w:r>
    </w:p>
    <w:p w14:paraId="37145303" w14:textId="23B0274C" w:rsidR="00AB161C" w:rsidRPr="00E742CB" w:rsidRDefault="004D1CBE" w:rsidP="00551C02">
      <w:pPr>
        <w:spacing w:after="0"/>
        <w:rPr>
          <w:b/>
        </w:rPr>
      </w:pPr>
      <w:r w:rsidRPr="006432F0"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5"/>
      <w:r w:rsidR="00551C02" w:rsidRPr="006432F0">
        <w:rPr>
          <w:b/>
        </w:rPr>
        <w:instrText xml:space="preserve"> FORMCHECKBOX </w:instrText>
      </w:r>
      <w:r w:rsidR="000124C0">
        <w:rPr>
          <w:b/>
        </w:rPr>
      </w:r>
      <w:r w:rsidR="000124C0">
        <w:rPr>
          <w:b/>
        </w:rPr>
        <w:fldChar w:fldCharType="separate"/>
      </w:r>
      <w:r w:rsidRPr="006432F0">
        <w:rPr>
          <w:b/>
        </w:rPr>
        <w:fldChar w:fldCharType="end"/>
      </w:r>
      <w:bookmarkEnd w:id="13"/>
      <w:r w:rsidR="007932C8">
        <w:rPr>
          <w:b/>
        </w:rPr>
        <w:t xml:space="preserve"> I am a C</w:t>
      </w:r>
      <w:r w:rsidR="00551C02" w:rsidRPr="006432F0">
        <w:rPr>
          <w:b/>
        </w:rPr>
        <w:t xml:space="preserve">ertified </w:t>
      </w:r>
      <w:r w:rsidR="007932C8">
        <w:rPr>
          <w:b/>
        </w:rPr>
        <w:t>A</w:t>
      </w:r>
      <w:r w:rsidR="00551C02" w:rsidRPr="006432F0">
        <w:rPr>
          <w:b/>
        </w:rPr>
        <w:t>rborist</w:t>
      </w:r>
    </w:p>
    <w:p w14:paraId="21C16A44" w14:textId="77777777" w:rsidR="00AB161C" w:rsidRDefault="00AB161C" w:rsidP="00551C02">
      <w:pPr>
        <w:spacing w:after="0"/>
        <w:rPr>
          <w:i/>
        </w:rPr>
      </w:pPr>
    </w:p>
    <w:p w14:paraId="141673D2" w14:textId="77777777" w:rsidR="00AB161C" w:rsidRDefault="00AB161C" w:rsidP="00551C02">
      <w:pPr>
        <w:spacing w:after="0"/>
        <w:rPr>
          <w:i/>
        </w:rPr>
      </w:pPr>
    </w:p>
    <w:p w14:paraId="3C65ECD9" w14:textId="27851E81" w:rsidR="00551C02" w:rsidRPr="006976D4" w:rsidRDefault="00AB161C" w:rsidP="00551C02">
      <w:pPr>
        <w:spacing w:after="0"/>
        <w:rPr>
          <w:u w:val="single"/>
        </w:rPr>
      </w:pPr>
      <w:r>
        <w:rPr>
          <w:u w:val="single"/>
        </w:rPr>
        <w:t>APPLICATION DEADLINE FOR 202</w:t>
      </w:r>
      <w:r w:rsidR="00CC61D9">
        <w:rPr>
          <w:u w:val="single"/>
        </w:rPr>
        <w:t>2</w:t>
      </w:r>
      <w:r w:rsidR="00551C02" w:rsidRPr="006976D4">
        <w:rPr>
          <w:u w:val="single"/>
        </w:rPr>
        <w:t xml:space="preserve"> MFI SCHOLARSHIP IS</w:t>
      </w:r>
      <w:r w:rsidR="00551C02">
        <w:rPr>
          <w:u w:val="single"/>
        </w:rPr>
        <w:t xml:space="preserve"> </w:t>
      </w:r>
      <w:r w:rsidR="00366A85">
        <w:rPr>
          <w:b/>
          <w:u w:val="single"/>
        </w:rPr>
        <w:t>J</w:t>
      </w:r>
      <w:r w:rsidR="00957386">
        <w:rPr>
          <w:b/>
          <w:u w:val="single"/>
        </w:rPr>
        <w:t>une 24th</w:t>
      </w:r>
      <w:r w:rsidR="00366A85">
        <w:rPr>
          <w:b/>
          <w:u w:val="single"/>
        </w:rPr>
        <w:t>, 2021</w:t>
      </w:r>
      <w:r w:rsidR="00551C02" w:rsidRPr="007932C8">
        <w:t xml:space="preserve">. </w:t>
      </w:r>
      <w:r w:rsidR="00551C02" w:rsidRPr="006976D4">
        <w:t>Send applications to:</w:t>
      </w:r>
    </w:p>
    <w:p w14:paraId="2D3C0518" w14:textId="77777777" w:rsidR="00AB161C" w:rsidRDefault="00AB161C" w:rsidP="00551C02">
      <w:pPr>
        <w:spacing w:after="0"/>
        <w:rPr>
          <w:b/>
        </w:rPr>
      </w:pPr>
    </w:p>
    <w:p w14:paraId="729C2F66" w14:textId="4F1088FE" w:rsidR="00551C02" w:rsidRDefault="00AB161C" w:rsidP="00551C02">
      <w:pPr>
        <w:spacing w:after="0"/>
      </w:pPr>
      <w:r>
        <w:rPr>
          <w:b/>
        </w:rPr>
        <w:t>M</w:t>
      </w:r>
      <w:r w:rsidR="00CC61D9">
        <w:rPr>
          <w:b/>
        </w:rPr>
        <w:t>atthew Perkins</w:t>
      </w:r>
      <w:r w:rsidR="00551C02" w:rsidRPr="006976D4">
        <w:t>,</w:t>
      </w:r>
      <w:r w:rsidR="00551C02">
        <w:t xml:space="preserve"> </w:t>
      </w:r>
      <w:r>
        <w:t xml:space="preserve">Urban and </w:t>
      </w:r>
      <w:r w:rsidR="00551C02">
        <w:t>Community Forestry Program Manager</w:t>
      </w:r>
    </w:p>
    <w:p w14:paraId="6CD35968" w14:textId="77777777" w:rsidR="007932C8" w:rsidRPr="006976D4" w:rsidRDefault="007932C8" w:rsidP="00551C02">
      <w:pPr>
        <w:spacing w:after="0"/>
      </w:pPr>
      <w:r>
        <w:t>Idaho Department of Lands</w:t>
      </w:r>
    </w:p>
    <w:p w14:paraId="0319E6A4" w14:textId="434CCF13" w:rsidR="00551C02" w:rsidRDefault="00551C02" w:rsidP="00551C02">
      <w:pPr>
        <w:spacing w:after="0"/>
      </w:pPr>
      <w:r w:rsidRPr="00551C02">
        <w:t>3</w:t>
      </w:r>
      <w:r w:rsidR="00CC61D9">
        <w:t>00 N 6</w:t>
      </w:r>
      <w:r w:rsidR="00CC61D9" w:rsidRPr="00CC61D9">
        <w:rPr>
          <w:vertAlign w:val="superscript"/>
        </w:rPr>
        <w:t>th</w:t>
      </w:r>
      <w:r w:rsidR="00CC61D9">
        <w:t xml:space="preserve"> St Suite 103</w:t>
      </w:r>
    </w:p>
    <w:p w14:paraId="74B0D986" w14:textId="0DEABB9F" w:rsidR="00CC61D9" w:rsidRPr="00551C02" w:rsidRDefault="00CC61D9" w:rsidP="00551C02">
      <w:pPr>
        <w:spacing w:after="0"/>
      </w:pPr>
      <w:r>
        <w:t>PO Box 83720</w:t>
      </w:r>
    </w:p>
    <w:p w14:paraId="13B1DECC" w14:textId="4294D778" w:rsidR="00551C02" w:rsidRDefault="00CC61D9" w:rsidP="00551C02">
      <w:pPr>
        <w:spacing w:after="0"/>
      </w:pPr>
      <w:r>
        <w:t>Boise</w:t>
      </w:r>
      <w:r w:rsidR="00551C02" w:rsidRPr="00551C02">
        <w:t>, ID 83</w:t>
      </w:r>
      <w:r>
        <w:t>720-0050</w:t>
      </w:r>
    </w:p>
    <w:p w14:paraId="29BCFAF3" w14:textId="77777777" w:rsidR="00551C02" w:rsidRPr="007932C8" w:rsidRDefault="00551C02" w:rsidP="007932C8">
      <w:pPr>
        <w:spacing w:before="60" w:after="60"/>
      </w:pPr>
      <w:r>
        <w:t>—or e-mail to—</w:t>
      </w:r>
    </w:p>
    <w:p w14:paraId="51F407A8" w14:textId="0CD684F3" w:rsidR="007A6072" w:rsidRDefault="000124C0" w:rsidP="007A6072">
      <w:pPr>
        <w:spacing w:after="0"/>
        <w:rPr>
          <w:i/>
        </w:rPr>
      </w:pPr>
      <w:hyperlink r:id="rId10" w:history="1">
        <w:r w:rsidRPr="00FB6AD9">
          <w:rPr>
            <w:rStyle w:val="Hyperlink"/>
            <w:i/>
          </w:rPr>
          <w:t>mperkins@idl.idaho.gov</w:t>
        </w:r>
      </w:hyperlink>
    </w:p>
    <w:p w14:paraId="3797B48B" w14:textId="77777777" w:rsidR="00CC61D9" w:rsidRDefault="00CC61D9" w:rsidP="007A6072">
      <w:pPr>
        <w:spacing w:after="0"/>
        <w:rPr>
          <w:i/>
        </w:rPr>
      </w:pPr>
    </w:p>
    <w:p w14:paraId="19D68788" w14:textId="19B47B44" w:rsidR="00551C02" w:rsidRDefault="00551C02" w:rsidP="007A6072">
      <w:pPr>
        <w:spacing w:after="0"/>
        <w:jc w:val="center"/>
        <w:rPr>
          <w:i/>
        </w:rPr>
      </w:pPr>
      <w:r>
        <w:rPr>
          <w:i/>
        </w:rPr>
        <w:t>For questions call: 208-</w:t>
      </w:r>
      <w:r w:rsidR="00CC61D9">
        <w:rPr>
          <w:i/>
        </w:rPr>
        <w:t>334-0250</w:t>
      </w:r>
    </w:p>
    <w:p w14:paraId="0A06F346" w14:textId="77777777" w:rsidR="00957386" w:rsidRDefault="00957386" w:rsidP="00957386">
      <w:pPr>
        <w:spacing w:after="0"/>
      </w:pPr>
    </w:p>
    <w:p w14:paraId="6ECB584A" w14:textId="7A18C01E" w:rsidR="00957386" w:rsidRDefault="00957386" w:rsidP="00957386">
      <w:pPr>
        <w:spacing w:after="0"/>
        <w:rPr>
          <w:rStyle w:val="Hyperlink"/>
          <w:color w:val="FF0000"/>
        </w:rPr>
      </w:pPr>
      <w:r w:rsidRPr="00E742CB">
        <w:rPr>
          <w:color w:val="FF0000"/>
          <w:u w:val="single"/>
        </w:rPr>
        <w:t>Scholarship</w:t>
      </w:r>
      <w:r w:rsidR="007038A6" w:rsidRPr="00E742CB">
        <w:rPr>
          <w:color w:val="FF0000"/>
          <w:u w:val="single"/>
        </w:rPr>
        <w:t xml:space="preserve"> applicants</w:t>
      </w:r>
      <w:r w:rsidRPr="00E742CB">
        <w:rPr>
          <w:color w:val="FF0000"/>
          <w:u w:val="single"/>
        </w:rPr>
        <w:t xml:space="preserve"> will be </w:t>
      </w:r>
      <w:r w:rsidR="007038A6" w:rsidRPr="00E742CB">
        <w:rPr>
          <w:color w:val="FF0000"/>
          <w:u w:val="single"/>
        </w:rPr>
        <w:t>notified of application status by July 2</w:t>
      </w:r>
      <w:r w:rsidR="007038A6" w:rsidRPr="00E742CB">
        <w:rPr>
          <w:color w:val="FF0000"/>
          <w:u w:val="single"/>
          <w:vertAlign w:val="superscript"/>
        </w:rPr>
        <w:t>nd</w:t>
      </w:r>
      <w:r w:rsidR="007038A6" w:rsidRPr="00E742CB">
        <w:rPr>
          <w:color w:val="FF0000"/>
          <w:u w:val="single"/>
        </w:rPr>
        <w:t xml:space="preserve"> and selected applicants will need to register for MFI</w:t>
      </w:r>
      <w:r w:rsidR="00515A34" w:rsidRPr="00E742CB">
        <w:rPr>
          <w:color w:val="FF0000"/>
          <w:u w:val="single"/>
        </w:rPr>
        <w:t xml:space="preserve"> by July 15th</w:t>
      </w:r>
      <w:r w:rsidR="007038A6" w:rsidRPr="00E742CB">
        <w:rPr>
          <w:color w:val="FF0000"/>
          <w:u w:val="single"/>
        </w:rPr>
        <w:t xml:space="preserve"> on the SMA website at: </w:t>
      </w:r>
      <w:r w:rsidR="007038A6" w:rsidRPr="00E742CB">
        <w:rPr>
          <w:color w:val="FF0000"/>
        </w:rPr>
        <w:t xml:space="preserve">    </w:t>
      </w:r>
      <w:r w:rsidR="007038A6" w:rsidRPr="00E742CB">
        <w:rPr>
          <w:color w:val="FF0000"/>
          <w:u w:val="single"/>
        </w:rPr>
        <w:t xml:space="preserve"> </w:t>
      </w:r>
      <w:hyperlink r:id="rId11" w:history="1">
        <w:r w:rsidR="007038A6" w:rsidRPr="00E742CB">
          <w:rPr>
            <w:rStyle w:val="Hyperlink"/>
            <w:color w:val="FF0000"/>
          </w:rPr>
          <w:t>https://www.urban-forestry.com/society-of-municipal-arborists---mfi-2021</w:t>
        </w:r>
      </w:hyperlink>
    </w:p>
    <w:p w14:paraId="228F2D45" w14:textId="69C878F8" w:rsidR="00E04D74" w:rsidRDefault="00E04D74" w:rsidP="00957386">
      <w:pPr>
        <w:spacing w:after="0"/>
        <w:rPr>
          <w:rStyle w:val="Hyperlink"/>
          <w:color w:val="FF0000"/>
        </w:rPr>
      </w:pPr>
    </w:p>
    <w:p w14:paraId="4AD5B82E" w14:textId="72D8E92C" w:rsidR="00E04D74" w:rsidRPr="00E04D74" w:rsidRDefault="00E04D74" w:rsidP="00E04D74">
      <w:pPr>
        <w:spacing w:after="0"/>
        <w:jc w:val="center"/>
        <w:rPr>
          <w:color w:val="000000" w:themeColor="text1"/>
          <w:u w:val="single"/>
        </w:rPr>
      </w:pPr>
      <w:r w:rsidRPr="00E04D74">
        <w:rPr>
          <w:color w:val="000000" w:themeColor="text1"/>
        </w:rPr>
        <w:t xml:space="preserve">This </w:t>
      </w:r>
      <w:r>
        <w:rPr>
          <w:color w:val="000000" w:themeColor="text1"/>
        </w:rPr>
        <w:t>application was</w:t>
      </w:r>
      <w:r w:rsidRPr="00E04D74">
        <w:rPr>
          <w:color w:val="000000" w:themeColor="text1"/>
        </w:rPr>
        <w:t xml:space="preserve"> made possible in part by a grant from the USDA Forest Service. The USDA prohibits discrimination in all its programs and activities </w:t>
      </w:r>
      <w:proofErr w:type="gramStart"/>
      <w:r w:rsidRPr="00E04D74">
        <w:rPr>
          <w:color w:val="000000" w:themeColor="text1"/>
        </w:rPr>
        <w:t>on the basis of</w:t>
      </w:r>
      <w:proofErr w:type="gramEnd"/>
      <w:r w:rsidRPr="00E04D74">
        <w:rPr>
          <w:color w:val="000000" w:themeColor="text1"/>
        </w:rPr>
        <w:t xml:space="preserve"> race, color, national origin, gender, religion, age, disability, political beliefs, sexual orientation, and marital or family status. To file a </w:t>
      </w:r>
      <w:r w:rsidR="00CC61D9" w:rsidRPr="00E04D74">
        <w:rPr>
          <w:color w:val="000000" w:themeColor="text1"/>
        </w:rPr>
        <w:t>complaint,</w:t>
      </w:r>
      <w:r w:rsidRPr="00E04D74">
        <w:rPr>
          <w:color w:val="000000" w:themeColor="text1"/>
        </w:rPr>
        <w:t xml:space="preserve"> call 202-720-5964</w:t>
      </w:r>
    </w:p>
    <w:p w14:paraId="0EF0EB33" w14:textId="4B7BB1C2" w:rsidR="00F01628" w:rsidRDefault="00F01628" w:rsidP="00957386">
      <w:pPr>
        <w:spacing w:after="0"/>
        <w:rPr>
          <w:u w:val="single"/>
        </w:rPr>
      </w:pPr>
    </w:p>
    <w:p w14:paraId="635F3C16" w14:textId="3587D199" w:rsidR="00F01628" w:rsidRPr="00F01628" w:rsidRDefault="00F01628" w:rsidP="00957386">
      <w:pPr>
        <w:spacing w:after="0"/>
        <w:rPr>
          <w:i/>
        </w:rPr>
      </w:pPr>
    </w:p>
    <w:sectPr w:rsidR="00F01628" w:rsidRPr="00F01628" w:rsidSect="007A6072">
      <w:pgSz w:w="12240" w:h="15840" w:code="1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8BCF5" w14:textId="77777777" w:rsidR="00A17E91" w:rsidRDefault="00A17E91" w:rsidP="00AD5D26">
      <w:pPr>
        <w:spacing w:after="0" w:line="240" w:lineRule="auto"/>
      </w:pPr>
      <w:r>
        <w:separator/>
      </w:r>
    </w:p>
  </w:endnote>
  <w:endnote w:type="continuationSeparator" w:id="0">
    <w:p w14:paraId="76D12FCC" w14:textId="77777777" w:rsidR="00A17E91" w:rsidRDefault="00A17E91" w:rsidP="00AD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2B35E" w14:textId="77777777" w:rsidR="00A17E91" w:rsidRDefault="00A17E91" w:rsidP="00AD5D26">
      <w:pPr>
        <w:spacing w:after="0" w:line="240" w:lineRule="auto"/>
      </w:pPr>
      <w:r>
        <w:separator/>
      </w:r>
    </w:p>
  </w:footnote>
  <w:footnote w:type="continuationSeparator" w:id="0">
    <w:p w14:paraId="5F9ABE4F" w14:textId="77777777" w:rsidR="00A17E91" w:rsidRDefault="00A17E91" w:rsidP="00AD5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024"/>
    <w:rsid w:val="000124C0"/>
    <w:rsid w:val="00022209"/>
    <w:rsid w:val="000F4D0B"/>
    <w:rsid w:val="001223D4"/>
    <w:rsid w:val="00177778"/>
    <w:rsid w:val="001F613A"/>
    <w:rsid w:val="00250568"/>
    <w:rsid w:val="00277571"/>
    <w:rsid w:val="002B1DB3"/>
    <w:rsid w:val="003204B4"/>
    <w:rsid w:val="00366A85"/>
    <w:rsid w:val="0038460B"/>
    <w:rsid w:val="003A0544"/>
    <w:rsid w:val="003C3D55"/>
    <w:rsid w:val="00423745"/>
    <w:rsid w:val="0044361A"/>
    <w:rsid w:val="004566D8"/>
    <w:rsid w:val="00480713"/>
    <w:rsid w:val="004D1CBE"/>
    <w:rsid w:val="00514807"/>
    <w:rsid w:val="00515A34"/>
    <w:rsid w:val="00524B02"/>
    <w:rsid w:val="00524E78"/>
    <w:rsid w:val="00551C02"/>
    <w:rsid w:val="00570920"/>
    <w:rsid w:val="005A5A66"/>
    <w:rsid w:val="005B2CEC"/>
    <w:rsid w:val="00642661"/>
    <w:rsid w:val="006479A6"/>
    <w:rsid w:val="0067069C"/>
    <w:rsid w:val="006D6699"/>
    <w:rsid w:val="006E5CEC"/>
    <w:rsid w:val="007038A6"/>
    <w:rsid w:val="00707B0A"/>
    <w:rsid w:val="00727603"/>
    <w:rsid w:val="007932C8"/>
    <w:rsid w:val="007A0B35"/>
    <w:rsid w:val="007A6072"/>
    <w:rsid w:val="008377B1"/>
    <w:rsid w:val="00851F2A"/>
    <w:rsid w:val="008E7B98"/>
    <w:rsid w:val="00904461"/>
    <w:rsid w:val="00906A57"/>
    <w:rsid w:val="00957386"/>
    <w:rsid w:val="00977345"/>
    <w:rsid w:val="00987A08"/>
    <w:rsid w:val="009C0CB8"/>
    <w:rsid w:val="00A17E91"/>
    <w:rsid w:val="00A21DF2"/>
    <w:rsid w:val="00A26C38"/>
    <w:rsid w:val="00A425DB"/>
    <w:rsid w:val="00A67F52"/>
    <w:rsid w:val="00A90457"/>
    <w:rsid w:val="00A93C5A"/>
    <w:rsid w:val="00AA1577"/>
    <w:rsid w:val="00AB161C"/>
    <w:rsid w:val="00AB7FD6"/>
    <w:rsid w:val="00AD5D26"/>
    <w:rsid w:val="00B312D4"/>
    <w:rsid w:val="00B46513"/>
    <w:rsid w:val="00B54121"/>
    <w:rsid w:val="00B5419D"/>
    <w:rsid w:val="00B65327"/>
    <w:rsid w:val="00B769EB"/>
    <w:rsid w:val="00B94CD9"/>
    <w:rsid w:val="00BC39ED"/>
    <w:rsid w:val="00C060A0"/>
    <w:rsid w:val="00C07077"/>
    <w:rsid w:val="00C67BBA"/>
    <w:rsid w:val="00C76FFC"/>
    <w:rsid w:val="00CA6006"/>
    <w:rsid w:val="00CB3B05"/>
    <w:rsid w:val="00CB7338"/>
    <w:rsid w:val="00CB7ED0"/>
    <w:rsid w:val="00CC61D9"/>
    <w:rsid w:val="00CF3CB8"/>
    <w:rsid w:val="00D22CFA"/>
    <w:rsid w:val="00D710C1"/>
    <w:rsid w:val="00D76BF3"/>
    <w:rsid w:val="00D84452"/>
    <w:rsid w:val="00DA37B0"/>
    <w:rsid w:val="00DB32A4"/>
    <w:rsid w:val="00DC34F9"/>
    <w:rsid w:val="00DE56C5"/>
    <w:rsid w:val="00DF6489"/>
    <w:rsid w:val="00E01EBD"/>
    <w:rsid w:val="00E04D74"/>
    <w:rsid w:val="00E05024"/>
    <w:rsid w:val="00E06958"/>
    <w:rsid w:val="00E20576"/>
    <w:rsid w:val="00E70D71"/>
    <w:rsid w:val="00E742CB"/>
    <w:rsid w:val="00F01628"/>
    <w:rsid w:val="00F23481"/>
    <w:rsid w:val="00F51017"/>
    <w:rsid w:val="00F87179"/>
    <w:rsid w:val="00F9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6B916"/>
  <w15:docId w15:val="{4CFD734D-8793-443A-AC55-D1107629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FFC"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1C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C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5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5D26"/>
  </w:style>
  <w:style w:type="paragraph" w:styleId="Footer">
    <w:name w:val="footer"/>
    <w:basedOn w:val="Normal"/>
    <w:link w:val="FooterChar"/>
    <w:uiPriority w:val="99"/>
    <w:semiHidden/>
    <w:unhideWhenUsed/>
    <w:rsid w:val="00AD5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5D26"/>
  </w:style>
  <w:style w:type="character" w:styleId="FollowedHyperlink">
    <w:name w:val="FollowedHyperlink"/>
    <w:basedOn w:val="DefaultParagraphFont"/>
    <w:uiPriority w:val="99"/>
    <w:semiHidden/>
    <w:unhideWhenUsed/>
    <w:rsid w:val="00480713"/>
    <w:rPr>
      <w:color w:val="800080" w:themeColor="followedHyperlink"/>
      <w:u w:val="single"/>
    </w:rPr>
  </w:style>
  <w:style w:type="character" w:customStyle="1" w:styleId="regulartext">
    <w:name w:val="regulartext"/>
    <w:basedOn w:val="DefaultParagraphFont"/>
    <w:rsid w:val="00F87179"/>
  </w:style>
  <w:style w:type="character" w:styleId="UnresolvedMention">
    <w:name w:val="Unresolved Mention"/>
    <w:basedOn w:val="DefaultParagraphFont"/>
    <w:uiPriority w:val="99"/>
    <w:semiHidden/>
    <w:unhideWhenUsed/>
    <w:rsid w:val="00366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urban-forestry.com/society-of-municipal-arborists---mfi-2021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perkins@idl.idaho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ban-forestry.com/society-of-municipal-arborists---mfi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2F6DA-9256-4274-A91D-A466221F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Department of Lands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Stephenson</dc:creator>
  <cp:lastModifiedBy>Matt Perkins</cp:lastModifiedBy>
  <cp:revision>2</cp:revision>
  <cp:lastPrinted>2014-09-26T18:01:00Z</cp:lastPrinted>
  <dcterms:created xsi:type="dcterms:W3CDTF">2022-05-02T19:12:00Z</dcterms:created>
  <dcterms:modified xsi:type="dcterms:W3CDTF">2022-05-02T19:12:00Z</dcterms:modified>
</cp:coreProperties>
</file>