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4768" w:right="442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ATTACHMENT</w:t>
      </w:r>
      <w:r>
        <w:rPr>
          <w:b/>
          <w:spacing w:val="5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spacing w:line="440" w:lineRule="atLeast" w:before="1"/>
        <w:ind w:left="5100" w:right="3007" w:hanging="456"/>
        <w:jc w:val="left"/>
        <w:rPr>
          <w:b/>
          <w:sz w:val="22"/>
        </w:rPr>
      </w:pPr>
      <w:r>
        <w:rPr>
          <w:b/>
          <w:sz w:val="22"/>
        </w:rPr>
        <w:t>ITB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23-228-20096340020 </w:t>
      </w:r>
      <w:r>
        <w:rPr>
          <w:b/>
          <w:spacing w:val="-2"/>
          <w:sz w:val="22"/>
        </w:rPr>
        <w:t>VENDOR</w:t>
      </w:r>
    </w:p>
    <w:p>
      <w:pPr>
        <w:spacing w:line="218" w:lineRule="exact" w:before="0"/>
        <w:ind w:left="4754" w:right="442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QUESTIONS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42" w:lineRule="auto" w:before="145"/>
        <w:ind w:left="640" w:right="771"/>
      </w:pPr>
      <w:r>
        <w:rPr/>
        <w:t>PLEASE</w:t>
      </w:r>
      <w:r>
        <w:rPr>
          <w:spacing w:val="-13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NAME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YOUR</w:t>
      </w:r>
      <w:r>
        <w:rPr>
          <w:spacing w:val="-7"/>
        </w:rPr>
        <w:t> </w:t>
      </w:r>
      <w:r>
        <w:rPr/>
        <w:t>COMPANY’S</w:t>
      </w:r>
      <w:r>
        <w:rPr>
          <w:spacing w:val="-7"/>
        </w:rPr>
        <w:t> </w:t>
      </w:r>
      <w:r>
        <w:rPr/>
        <w:t>NAME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PRODUCT</w:t>
      </w:r>
      <w:r>
        <w:rPr>
          <w:spacing w:val="-7"/>
        </w:rPr>
        <w:t> </w:t>
      </w:r>
      <w:r>
        <w:rPr/>
        <w:t>NAMES</w:t>
      </w:r>
      <w:r>
        <w:rPr>
          <w:spacing w:val="-9"/>
        </w:rPr>
        <w:t> </w:t>
      </w:r>
      <w:r>
        <w:rPr/>
        <w:t>OF INTELLECTUAL PROPERTY IN YOUR QUESTIONS.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before="1"/>
        <w:ind w:left="640"/>
      </w:pPr>
      <w:r>
        <w:rPr/>
        <w:t>ADD</w:t>
      </w:r>
      <w:r>
        <w:rPr>
          <w:spacing w:val="-11"/>
        </w:rPr>
        <w:t> </w:t>
      </w:r>
      <w:r>
        <w:rPr/>
        <w:t>ROWS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HITTING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TAB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WHILE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FINAL</w:t>
      </w:r>
      <w:r>
        <w:rPr>
          <w:spacing w:val="-3"/>
        </w:rPr>
        <w:t> </w:t>
      </w:r>
      <w:r>
        <w:rPr>
          <w:spacing w:val="-4"/>
        </w:rPr>
        <w:t>ROW.</w:t>
      </w:r>
    </w:p>
    <w:p>
      <w:pPr>
        <w:pStyle w:val="BodyText"/>
        <w:ind w:left="0"/>
      </w:pPr>
    </w:p>
    <w:p>
      <w:pPr>
        <w:pStyle w:val="BodyText"/>
        <w:ind w:left="640" w:right="771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instructions</w:t>
      </w:r>
      <w:r>
        <w:rPr>
          <w:spacing w:val="-9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followed</w:t>
      </w:r>
      <w:r>
        <w:rPr>
          <w:spacing w:val="-7"/>
        </w:rPr>
        <w:t> </w:t>
      </w:r>
      <w:r>
        <w:rPr/>
        <w:t>when</w:t>
      </w:r>
      <w:r>
        <w:rPr>
          <w:spacing w:val="-5"/>
        </w:rPr>
        <w:t> </w:t>
      </w:r>
      <w:r>
        <w:rPr/>
        <w:t>submitting</w:t>
      </w:r>
      <w:r>
        <w:rPr>
          <w:spacing w:val="-7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format</w:t>
      </w:r>
      <w:r>
        <w:rPr>
          <w:spacing w:val="-6"/>
        </w:rPr>
        <w:t> </w:t>
      </w:r>
      <w:r>
        <w:rPr/>
        <w:t>on the following page.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" w:after="0"/>
        <w:ind w:left="1360" w:right="647" w:hanging="360"/>
        <w:jc w:val="both"/>
        <w:rPr>
          <w:sz w:val="22"/>
        </w:rPr>
      </w:pPr>
      <w:r>
        <w:rPr>
          <w:sz w:val="22"/>
        </w:rPr>
        <w:t>DO NOT CHANGE THE FORMAT OR FONT.</w:t>
      </w:r>
      <w:r>
        <w:rPr>
          <w:spacing w:val="40"/>
          <w:sz w:val="22"/>
        </w:rPr>
        <w:t> </w:t>
      </w:r>
      <w:r>
        <w:rPr>
          <w:sz w:val="22"/>
        </w:rPr>
        <w:t>Do not bold your questions</w:t>
      </w:r>
      <w:r>
        <w:rPr>
          <w:spacing w:val="-1"/>
          <w:sz w:val="22"/>
        </w:rPr>
        <w:t> </w:t>
      </w:r>
      <w:r>
        <w:rPr>
          <w:sz w:val="22"/>
        </w:rPr>
        <w:t>or change the color</w:t>
      </w:r>
      <w:r>
        <w:rPr>
          <w:spacing w:val="-3"/>
          <w:sz w:val="22"/>
        </w:rPr>
        <w:t> </w:t>
      </w:r>
      <w:r>
        <w:rPr>
          <w:sz w:val="22"/>
        </w:rPr>
        <w:t>of the </w:t>
      </w:r>
      <w:r>
        <w:rPr>
          <w:spacing w:val="-2"/>
          <w:sz w:val="22"/>
        </w:rPr>
        <w:t>font.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643" w:hanging="360"/>
        <w:jc w:val="both"/>
        <w:rPr>
          <w:sz w:val="22"/>
        </w:rPr>
      </w:pPr>
      <w:r>
        <w:rPr>
          <w:sz w:val="22"/>
        </w:rPr>
        <w:t>Enter the solicitation section number that the question is for in the “Solicitation Section” field (column</w:t>
      </w:r>
      <w:r>
        <w:rPr>
          <w:spacing w:val="-6"/>
          <w:sz w:val="22"/>
        </w:rPr>
        <w:t> </w:t>
      </w:r>
      <w:r>
        <w:rPr>
          <w:sz w:val="22"/>
        </w:rPr>
        <w:t>2).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question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question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specific</w:t>
      </w:r>
      <w:r>
        <w:rPr>
          <w:spacing w:val="-5"/>
          <w:sz w:val="22"/>
        </w:rPr>
        <w:t> </w:t>
      </w:r>
      <w:r>
        <w:rPr>
          <w:sz w:val="22"/>
        </w:rPr>
        <w:t>section,</w:t>
      </w:r>
      <w:r>
        <w:rPr>
          <w:spacing w:val="-9"/>
          <w:sz w:val="22"/>
        </w:rPr>
        <w:t> </w:t>
      </w:r>
      <w:r>
        <w:rPr>
          <w:sz w:val="22"/>
        </w:rPr>
        <w:t>enter</w:t>
      </w:r>
      <w:r>
        <w:rPr>
          <w:spacing w:val="-5"/>
          <w:sz w:val="22"/>
        </w:rPr>
        <w:t> </w:t>
      </w:r>
      <w:r>
        <w:rPr>
          <w:sz w:val="22"/>
        </w:rPr>
        <w:t>“General” in column 2.</w:t>
      </w:r>
      <w:r>
        <w:rPr>
          <w:spacing w:val="40"/>
          <w:sz w:val="22"/>
        </w:rPr>
        <w:t> </w:t>
      </w:r>
      <w:r>
        <w:rPr>
          <w:sz w:val="22"/>
        </w:rPr>
        <w:t>If the question is in regards to an IDL Contract Term or Condition, state the clause number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column</w:t>
      </w:r>
      <w:r>
        <w:rPr>
          <w:spacing w:val="-13"/>
          <w:sz w:val="22"/>
        </w:rPr>
        <w:t> </w:t>
      </w:r>
      <w:r>
        <w:rPr>
          <w:sz w:val="22"/>
        </w:rPr>
        <w:t>2.</w:t>
      </w:r>
      <w:r>
        <w:rPr>
          <w:spacing w:val="31"/>
          <w:sz w:val="22"/>
        </w:rPr>
        <w:t> </w:t>
      </w:r>
      <w:r>
        <w:rPr>
          <w:sz w:val="22"/>
        </w:rPr>
        <w:t>If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question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regard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attachment,</w:t>
      </w:r>
      <w:r>
        <w:rPr>
          <w:spacing w:val="-13"/>
          <w:sz w:val="22"/>
        </w:rPr>
        <w:t> </w:t>
      </w:r>
      <w:r>
        <w:rPr>
          <w:sz w:val="22"/>
        </w:rPr>
        <w:t>enter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attachment</w:t>
      </w:r>
      <w:r>
        <w:rPr>
          <w:spacing w:val="-10"/>
          <w:sz w:val="22"/>
        </w:rPr>
        <w:t> </w:t>
      </w:r>
      <w:r>
        <w:rPr>
          <w:sz w:val="22"/>
        </w:rPr>
        <w:t>identifier in column 2, and the attachment page number in column 3.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361"/>
        <w:jc w:val="both"/>
        <w:rPr>
          <w:sz w:val="22"/>
        </w:rPr>
      </w:pP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enter</w:t>
      </w:r>
      <w:r>
        <w:rPr>
          <w:spacing w:val="-5"/>
          <w:sz w:val="22"/>
        </w:rPr>
        <w:t> </w:t>
      </w:r>
      <w:r>
        <w:rPr>
          <w:sz w:val="22"/>
        </w:rPr>
        <w:t>text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“Response”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7"/>
          <w:sz w:val="22"/>
        </w:rPr>
        <w:t> </w:t>
      </w:r>
      <w:r>
        <w:rPr>
          <w:sz w:val="22"/>
        </w:rPr>
        <w:t>(column</w:t>
      </w:r>
      <w:r>
        <w:rPr>
          <w:spacing w:val="-10"/>
          <w:sz w:val="22"/>
        </w:rPr>
        <w:t> </w:t>
      </w:r>
      <w:r>
        <w:rPr>
          <w:sz w:val="22"/>
        </w:rPr>
        <w:t>5).</w:t>
      </w:r>
      <w:r>
        <w:rPr>
          <w:spacing w:val="34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IDL’s</w:t>
      </w:r>
      <w:r>
        <w:rPr>
          <w:spacing w:val="-5"/>
          <w:sz w:val="22"/>
        </w:rPr>
        <w:t> </w:t>
      </w:r>
      <w:r>
        <w:rPr>
          <w:sz w:val="22"/>
        </w:rPr>
        <w:t>responses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only.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361"/>
        <w:jc w:val="both"/>
        <w:rPr>
          <w:sz w:val="22"/>
        </w:rPr>
      </w:pPr>
      <w:r>
        <w:rPr>
          <w:sz w:val="22"/>
        </w:rPr>
        <w:t>Once</w:t>
      </w:r>
      <w:r>
        <w:rPr>
          <w:spacing w:val="9"/>
          <w:sz w:val="22"/>
        </w:rPr>
        <w:t> </w:t>
      </w:r>
      <w:r>
        <w:rPr>
          <w:sz w:val="22"/>
        </w:rPr>
        <w:t>completed,</w:t>
      </w:r>
      <w:r>
        <w:rPr>
          <w:spacing w:val="11"/>
          <w:sz w:val="22"/>
        </w:rPr>
        <w:t> </w:t>
      </w:r>
      <w:r>
        <w:rPr>
          <w:sz w:val="22"/>
        </w:rPr>
        <w:t>this</w:t>
      </w:r>
      <w:r>
        <w:rPr>
          <w:spacing w:val="12"/>
          <w:sz w:val="22"/>
        </w:rPr>
        <w:t> </w:t>
      </w:r>
      <w:r>
        <w:rPr>
          <w:sz w:val="22"/>
        </w:rPr>
        <w:t>form</w:t>
      </w:r>
      <w:r>
        <w:rPr>
          <w:spacing w:val="10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</w:t>
      </w:r>
      <w:r>
        <w:rPr>
          <w:sz w:val="22"/>
        </w:rPr>
        <w:t>e-mailed</w:t>
      </w:r>
      <w:r>
        <w:rPr>
          <w:spacing w:val="11"/>
          <w:sz w:val="22"/>
        </w:rPr>
        <w:t> </w:t>
      </w:r>
      <w:r>
        <w:rPr>
          <w:sz w:val="22"/>
        </w:rPr>
        <w:t>per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instructions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solicitation.</w:t>
      </w:r>
      <w:r>
        <w:rPr>
          <w:spacing w:val="64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e-</w:t>
      </w:r>
      <w:r>
        <w:rPr>
          <w:spacing w:val="-4"/>
          <w:sz w:val="22"/>
        </w:rPr>
        <w:t>mail</w:t>
      </w:r>
    </w:p>
    <w:p>
      <w:pPr>
        <w:pStyle w:val="BodyText"/>
        <w:jc w:val="both"/>
      </w:pPr>
      <w:r>
        <w:rPr/>
        <w:t>subject</w:t>
      </w:r>
      <w:r>
        <w:rPr>
          <w:spacing w:val="-6"/>
        </w:rPr>
        <w:t> </w:t>
      </w:r>
      <w:r>
        <w:rPr/>
        <w:t>line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solicitation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2"/>
        </w:rPr>
        <w:t>“Questions.</w:t>
      </w:r>
    </w:p>
    <w:p>
      <w:pPr>
        <w:spacing w:after="0"/>
        <w:jc w:val="both"/>
        <w:sectPr>
          <w:type w:val="continuous"/>
          <w:pgSz w:w="12240" w:h="15840"/>
          <w:pgMar w:top="1400" w:bottom="280" w:left="800" w:right="780"/>
        </w:sectPr>
      </w:pPr>
    </w:p>
    <w:p>
      <w:pPr>
        <w:tabs>
          <w:tab w:pos="8573" w:val="left" w:leader="none"/>
        </w:tabs>
        <w:spacing w:before="42"/>
        <w:ind w:left="640" w:right="0" w:firstLine="0"/>
        <w:jc w:val="left"/>
        <w:rPr>
          <w:b/>
          <w:sz w:val="20"/>
        </w:rPr>
      </w:pPr>
      <w:r>
        <w:rPr>
          <w:b/>
          <w:sz w:val="20"/>
        </w:rPr>
        <w:t>RFSOQ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23-224-20096340020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SURVEY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SERVICES</w:t>
      </w:r>
      <w:r>
        <w:rPr>
          <w:b/>
          <w:sz w:val="20"/>
        </w:rPr>
        <w:tab/>
      </w:r>
      <w:r>
        <w:rPr>
          <w:b/>
          <w:spacing w:val="-2"/>
          <w:position w:val="8"/>
          <w:sz w:val="20"/>
        </w:rPr>
        <w:t>Vendor</w:t>
      </w:r>
      <w:r>
        <w:rPr>
          <w:b/>
          <w:spacing w:val="-1"/>
          <w:position w:val="8"/>
          <w:sz w:val="20"/>
        </w:rPr>
        <w:t> </w:t>
      </w:r>
      <w:r>
        <w:rPr>
          <w:b/>
          <w:spacing w:val="-2"/>
          <w:position w:val="8"/>
          <w:sz w:val="20"/>
        </w:rPr>
        <w:t>Questions</w:t>
      </w:r>
    </w:p>
    <w:p>
      <w:pPr>
        <w:pStyle w:val="BodyText"/>
        <w:spacing w:before="7"/>
        <w:ind w:left="0"/>
        <w:rPr>
          <w:b/>
          <w:sz w:val="28"/>
        </w:rPr>
      </w:pPr>
    </w:p>
    <w:tbl>
      <w:tblPr>
        <w:tblW w:w="0" w:type="auto"/>
        <w:jc w:val="left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238"/>
        <w:gridCol w:w="832"/>
        <w:gridCol w:w="3509"/>
        <w:gridCol w:w="4320"/>
      </w:tblGrid>
      <w:tr>
        <w:trPr>
          <w:trHeight w:val="622" w:hRule="atLeast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>
            <w:pPr>
              <w:pStyle w:val="TableParagraph"/>
              <w:spacing w:before="42"/>
              <w:ind w:left="293" w:hanging="171"/>
              <w:rPr>
                <w:sz w:val="22"/>
              </w:rPr>
            </w:pPr>
            <w:r>
              <w:rPr>
                <w:color w:val="FFFFFF"/>
                <w:spacing w:val="-4"/>
                <w:sz w:val="22"/>
              </w:rPr>
              <w:t>Solicitation </w:t>
            </w:r>
            <w:r>
              <w:rPr>
                <w:color w:val="FFFFFF"/>
                <w:spacing w:val="-2"/>
                <w:sz w:val="22"/>
              </w:rPr>
              <w:t>Section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>
            <w:pPr>
              <w:pStyle w:val="TableParagraph"/>
              <w:spacing w:before="42"/>
              <w:ind w:left="122"/>
              <w:rPr>
                <w:sz w:val="22"/>
              </w:rPr>
            </w:pPr>
            <w:r>
              <w:rPr>
                <w:color w:val="FFFFFF"/>
                <w:sz w:val="22"/>
              </w:rPr>
              <w:t>Page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#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>
            <w:pPr>
              <w:pStyle w:val="TableParagraph"/>
              <w:spacing w:before="42"/>
              <w:ind w:left="1342" w:right="1318"/>
              <w:jc w:val="center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Question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>
            <w:pPr>
              <w:pStyle w:val="TableParagraph"/>
              <w:spacing w:before="42"/>
              <w:ind w:left="849"/>
              <w:rPr>
                <w:sz w:val="22"/>
              </w:rPr>
            </w:pPr>
            <w:r>
              <w:rPr>
                <w:color w:val="FFFFFF"/>
                <w:sz w:val="22"/>
              </w:rPr>
              <w:t>Response</w:t>
            </w:r>
            <w:r>
              <w:rPr>
                <w:color w:val="FFFFFF"/>
                <w:spacing w:val="-8"/>
                <w:sz w:val="22"/>
              </w:rPr>
              <w:t> </w:t>
            </w:r>
            <w:r>
              <w:rPr>
                <w:color w:val="FFFFFF"/>
                <w:sz w:val="22"/>
              </w:rPr>
              <w:t>&amp;For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IDL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Use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Only*</w:t>
            </w:r>
          </w:p>
        </w:tc>
      </w:tr>
      <w:tr>
        <w:trPr>
          <w:trHeight w:val="354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32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361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aevans@idl.idaho.gov</dc:creator>
  <dcterms:created xsi:type="dcterms:W3CDTF">2023-04-14T15:49:45Z</dcterms:created>
  <dcterms:modified xsi:type="dcterms:W3CDTF">2023-04-14T15:49:45Z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</Properties>
</file>