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72FF2" w14:textId="1F81965B" w:rsidR="00A84A17" w:rsidRPr="00A84A17" w:rsidRDefault="00A84A17" w:rsidP="003607B9">
      <w:pPr>
        <w:tabs>
          <w:tab w:val="center" w:pos="3870"/>
          <w:tab w:val="right" w:pos="9360"/>
        </w:tabs>
        <w:ind w:left="2250"/>
        <w:jc w:val="right"/>
        <w:rPr>
          <w:b/>
          <w:bCs/>
          <w:sz w:val="28"/>
          <w:szCs w:val="28"/>
        </w:rPr>
      </w:pPr>
      <w:r>
        <w:rPr>
          <w:rFonts w:asciiTheme="minorHAnsi" w:hAnsiTheme="minorHAnsi" w:cstheme="minorBidi"/>
          <w:noProof/>
        </w:rPr>
        <w:drawing>
          <wp:anchor distT="0" distB="0" distL="114300" distR="114300" simplePos="0" relativeHeight="251659264" behindDoc="0" locked="0" layoutInCell="1" allowOverlap="1" wp14:anchorId="38058288" wp14:editId="769BBA88">
            <wp:simplePos x="0" y="0"/>
            <wp:positionH relativeFrom="margin">
              <wp:posOffset>-190500</wp:posOffset>
            </wp:positionH>
            <wp:positionV relativeFrom="paragraph">
              <wp:posOffset>-327660</wp:posOffset>
            </wp:positionV>
            <wp:extent cx="1481455" cy="877570"/>
            <wp:effectExtent l="0" t="0" r="4445" b="0"/>
            <wp:wrapNone/>
            <wp:docPr id="669124794" name="Picture 1" descr="A picture containing text, clipar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clipart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  <w:r>
        <w:ptab w:relativeTo="margin" w:alignment="center" w:leader="none"/>
      </w:r>
      <w:r w:rsidRPr="00A84A17">
        <w:rPr>
          <w:b/>
          <w:bCs/>
          <w:sz w:val="28"/>
          <w:szCs w:val="28"/>
        </w:rPr>
        <w:t xml:space="preserve">Negotiated Rulemaking Meeting for IDAPA </w:t>
      </w:r>
      <w:proofErr w:type="gramStart"/>
      <w:r w:rsidRPr="00A84A17">
        <w:rPr>
          <w:b/>
          <w:bCs/>
          <w:sz w:val="28"/>
          <w:szCs w:val="28"/>
        </w:rPr>
        <w:t>20.03.1</w:t>
      </w:r>
      <w:r w:rsidR="00760843">
        <w:rPr>
          <w:b/>
          <w:bCs/>
          <w:sz w:val="28"/>
          <w:szCs w:val="28"/>
        </w:rPr>
        <w:t>4</w:t>
      </w:r>
      <w:proofErr w:type="gramEnd"/>
    </w:p>
    <w:p w14:paraId="025742D1" w14:textId="51FB5482" w:rsidR="00A84A17" w:rsidRPr="00A84A17" w:rsidRDefault="00760843" w:rsidP="003607B9">
      <w:pPr>
        <w:tabs>
          <w:tab w:val="center" w:pos="3870"/>
          <w:tab w:val="right" w:pos="9360"/>
        </w:tabs>
        <w:ind w:left="225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Rules </w:t>
      </w:r>
      <w:r w:rsidR="003607B9">
        <w:rPr>
          <w:b/>
          <w:bCs/>
          <w:sz w:val="28"/>
          <w:szCs w:val="28"/>
        </w:rPr>
        <w:t>Governing</w:t>
      </w:r>
      <w:r>
        <w:rPr>
          <w:b/>
          <w:bCs/>
          <w:sz w:val="28"/>
          <w:szCs w:val="28"/>
        </w:rPr>
        <w:t xml:space="preserve"> Grazing, Farming, Conservation, </w:t>
      </w:r>
      <w:r w:rsidR="00536EC2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oncommercial Recreation, and </w:t>
      </w:r>
      <w:r w:rsidR="00536EC2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 xml:space="preserve">ommunication Site Leases </w:t>
      </w:r>
    </w:p>
    <w:p w14:paraId="68AAFA14" w14:textId="78511169" w:rsidR="00A84A17" w:rsidRPr="00A84A17" w:rsidRDefault="00A84A17" w:rsidP="00A84A17">
      <w:pPr>
        <w:tabs>
          <w:tab w:val="center" w:pos="3870"/>
          <w:tab w:val="right" w:pos="9360"/>
        </w:tabs>
        <w:ind w:left="90"/>
        <w:jc w:val="right"/>
        <w:rPr>
          <w:b/>
          <w:bCs/>
          <w:sz w:val="28"/>
          <w:szCs w:val="28"/>
        </w:rPr>
      </w:pPr>
      <w:r w:rsidRPr="00A84A17">
        <w:rPr>
          <w:b/>
          <w:bCs/>
          <w:sz w:val="28"/>
          <w:szCs w:val="28"/>
        </w:rPr>
        <w:t>Docket No. 20-031</w:t>
      </w:r>
      <w:r w:rsidR="00760843">
        <w:rPr>
          <w:b/>
          <w:bCs/>
          <w:sz w:val="28"/>
          <w:szCs w:val="28"/>
        </w:rPr>
        <w:t>4</w:t>
      </w:r>
      <w:r w:rsidRPr="00A84A17">
        <w:rPr>
          <w:b/>
          <w:bCs/>
          <w:sz w:val="28"/>
          <w:szCs w:val="28"/>
        </w:rPr>
        <w:t>-2401</w:t>
      </w:r>
    </w:p>
    <w:p w14:paraId="0248CD47" w14:textId="04463EBC" w:rsidR="00A84A17" w:rsidRPr="00A84A17" w:rsidRDefault="007B7206" w:rsidP="00A84A17">
      <w:pPr>
        <w:tabs>
          <w:tab w:val="center" w:pos="3870"/>
          <w:tab w:val="right" w:pos="9360"/>
        </w:tabs>
        <w:ind w:left="9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 4</w:t>
      </w:r>
      <w:r w:rsidR="00A84A17" w:rsidRPr="00A84A17">
        <w:rPr>
          <w:b/>
          <w:bCs/>
          <w:sz w:val="28"/>
          <w:szCs w:val="28"/>
        </w:rPr>
        <w:t xml:space="preserve">, 2024, </w:t>
      </w:r>
      <w:r>
        <w:rPr>
          <w:b/>
          <w:bCs/>
          <w:sz w:val="28"/>
          <w:szCs w:val="28"/>
        </w:rPr>
        <w:t>1</w:t>
      </w:r>
      <w:r w:rsidR="00A84A17" w:rsidRPr="00A84A17">
        <w:rPr>
          <w:b/>
          <w:bCs/>
          <w:sz w:val="28"/>
          <w:szCs w:val="28"/>
        </w:rPr>
        <w:t>:00 p.m.</w:t>
      </w:r>
      <w:r>
        <w:rPr>
          <w:b/>
          <w:bCs/>
          <w:sz w:val="28"/>
          <w:szCs w:val="28"/>
        </w:rPr>
        <w:t xml:space="preserve"> (MT)</w:t>
      </w:r>
    </w:p>
    <w:p w14:paraId="285FBBCE" w14:textId="2E60CA0D" w:rsidR="00A84A17" w:rsidRPr="00A84A17" w:rsidRDefault="007B7206" w:rsidP="00A84A17">
      <w:pPr>
        <w:tabs>
          <w:tab w:val="center" w:pos="3870"/>
          <w:tab w:val="right" w:pos="9360"/>
        </w:tabs>
        <w:ind w:left="90"/>
        <w:jc w:val="right"/>
        <w:rPr>
          <w:b/>
          <w:bCs/>
        </w:rPr>
      </w:pPr>
      <w:r>
        <w:rPr>
          <w:b/>
          <w:bCs/>
          <w:sz w:val="28"/>
          <w:szCs w:val="28"/>
        </w:rPr>
        <w:t>Idaho Falls</w:t>
      </w:r>
      <w:r w:rsidR="00A84A17" w:rsidRPr="00A84A17">
        <w:rPr>
          <w:b/>
          <w:bCs/>
          <w:sz w:val="28"/>
          <w:szCs w:val="28"/>
        </w:rPr>
        <w:t xml:space="preserve">, Idaho and Zoom  </w:t>
      </w:r>
    </w:p>
    <w:p w14:paraId="47E85B5B" w14:textId="77777777" w:rsidR="00A84A17" w:rsidRDefault="00A84A17" w:rsidP="00A84A17">
      <w:pPr>
        <w:pStyle w:val="Header"/>
      </w:pPr>
    </w:p>
    <w:p w14:paraId="26565C3E" w14:textId="681F4977" w:rsidR="00A84A17" w:rsidRDefault="00A84A17" w:rsidP="00A84A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Participant List</w:t>
      </w:r>
      <w:r w:rsidRPr="00E82E61">
        <w:rPr>
          <w:b/>
          <w:bCs/>
          <w:sz w:val="28"/>
          <w:szCs w:val="28"/>
        </w:rPr>
        <w:t xml:space="preserve"> – </w:t>
      </w:r>
      <w:r w:rsidR="007B7206">
        <w:rPr>
          <w:b/>
          <w:bCs/>
          <w:sz w:val="28"/>
          <w:szCs w:val="28"/>
        </w:rPr>
        <w:t>April 4</w:t>
      </w:r>
      <w:r>
        <w:rPr>
          <w:b/>
          <w:bCs/>
          <w:sz w:val="28"/>
          <w:szCs w:val="28"/>
        </w:rPr>
        <w:t>, 2024</w:t>
      </w:r>
    </w:p>
    <w:p w14:paraId="5A1D71B7" w14:textId="75644DBB" w:rsidR="00A84A17" w:rsidRPr="00E82E61" w:rsidRDefault="00A84A17" w:rsidP="00A84A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IDAPA 20.03.1</w:t>
      </w:r>
      <w:r w:rsidR="00760843">
        <w:rPr>
          <w:b/>
          <w:bCs/>
          <w:sz w:val="28"/>
          <w:szCs w:val="28"/>
        </w:rPr>
        <w:t>4</w:t>
      </w:r>
    </w:p>
    <w:p w14:paraId="36A0665A" w14:textId="77777777" w:rsidR="00A84A17" w:rsidRDefault="00A84A17" w:rsidP="00A84A17"/>
    <w:p w14:paraId="4283619D" w14:textId="77777777" w:rsidR="00A84A17" w:rsidRDefault="00A84A17" w:rsidP="00A84A17">
      <w:pPr>
        <w:rPr>
          <w:b/>
          <w:bCs/>
          <w:sz w:val="24"/>
          <w:szCs w:val="24"/>
          <w:u w:val="single"/>
        </w:rPr>
      </w:pPr>
      <w:r w:rsidRPr="005D603C">
        <w:rPr>
          <w:b/>
          <w:bCs/>
          <w:sz w:val="24"/>
          <w:szCs w:val="24"/>
          <w:u w:val="single"/>
        </w:rPr>
        <w:t>IDL Staff:</w:t>
      </w:r>
    </w:p>
    <w:p w14:paraId="77B52051" w14:textId="77777777" w:rsidR="00AD1353" w:rsidRDefault="00AD1353" w:rsidP="00A84A17">
      <w:pPr>
        <w:rPr>
          <w:b/>
          <w:bCs/>
          <w:sz w:val="24"/>
          <w:szCs w:val="24"/>
          <w:u w:val="single"/>
        </w:rPr>
      </w:pPr>
    </w:p>
    <w:p w14:paraId="3169D710" w14:textId="3E5E04E4" w:rsidR="00760843" w:rsidRDefault="00760843" w:rsidP="00A84A17">
      <w:pPr>
        <w:rPr>
          <w:sz w:val="24"/>
          <w:szCs w:val="24"/>
        </w:rPr>
      </w:pPr>
      <w:r w:rsidRPr="00760843">
        <w:rPr>
          <w:sz w:val="24"/>
          <w:szCs w:val="24"/>
        </w:rPr>
        <w:t>Jason Laney</w:t>
      </w:r>
      <w:r>
        <w:rPr>
          <w:sz w:val="24"/>
          <w:szCs w:val="24"/>
        </w:rPr>
        <w:t xml:space="preserve"> -In Person</w:t>
      </w:r>
    </w:p>
    <w:p w14:paraId="7F46E76F" w14:textId="3B7A0483" w:rsidR="00760843" w:rsidRDefault="007B7206" w:rsidP="00A84A17">
      <w:pPr>
        <w:rPr>
          <w:sz w:val="24"/>
          <w:szCs w:val="24"/>
        </w:rPr>
      </w:pPr>
      <w:r>
        <w:rPr>
          <w:sz w:val="24"/>
          <w:szCs w:val="24"/>
        </w:rPr>
        <w:t>Heath Hancock</w:t>
      </w:r>
      <w:r w:rsidR="00760843">
        <w:rPr>
          <w:sz w:val="24"/>
          <w:szCs w:val="24"/>
        </w:rPr>
        <w:t xml:space="preserve"> -In Person</w:t>
      </w:r>
    </w:p>
    <w:p w14:paraId="16D6EDE9" w14:textId="73E0EB9A" w:rsidR="00760843" w:rsidRPr="00760843" w:rsidRDefault="00760843" w:rsidP="00A84A17">
      <w:pPr>
        <w:rPr>
          <w:sz w:val="24"/>
          <w:szCs w:val="24"/>
        </w:rPr>
      </w:pPr>
      <w:r>
        <w:rPr>
          <w:sz w:val="24"/>
          <w:szCs w:val="24"/>
        </w:rPr>
        <w:t xml:space="preserve">Roger Hall </w:t>
      </w:r>
      <w:r w:rsidR="007B7206">
        <w:rPr>
          <w:sz w:val="24"/>
          <w:szCs w:val="24"/>
        </w:rPr>
        <w:t xml:space="preserve">– Zoom </w:t>
      </w:r>
    </w:p>
    <w:p w14:paraId="4FE6046F" w14:textId="77777777" w:rsidR="002C5132" w:rsidRDefault="002C5132" w:rsidP="00A84A17">
      <w:pPr>
        <w:rPr>
          <w:b/>
          <w:bCs/>
          <w:sz w:val="24"/>
          <w:szCs w:val="24"/>
          <w:u w:val="single"/>
        </w:rPr>
      </w:pPr>
    </w:p>
    <w:p w14:paraId="65C3C227" w14:textId="77777777" w:rsidR="002C5132" w:rsidRDefault="002C5132" w:rsidP="00A84A17">
      <w:pPr>
        <w:rPr>
          <w:b/>
          <w:bCs/>
          <w:sz w:val="24"/>
          <w:szCs w:val="24"/>
          <w:u w:val="single"/>
        </w:rPr>
      </w:pPr>
    </w:p>
    <w:p w14:paraId="7A9B6BD6" w14:textId="77777777" w:rsidR="00A84A17" w:rsidRDefault="00A84A17" w:rsidP="00A84A17">
      <w:pPr>
        <w:rPr>
          <w:b/>
          <w:bCs/>
          <w:sz w:val="24"/>
          <w:szCs w:val="24"/>
          <w:u w:val="single"/>
        </w:rPr>
      </w:pPr>
      <w:r w:rsidRPr="005D603C">
        <w:rPr>
          <w:b/>
          <w:bCs/>
          <w:sz w:val="24"/>
          <w:szCs w:val="24"/>
          <w:u w:val="single"/>
        </w:rPr>
        <w:t>In Person Participants:</w:t>
      </w:r>
    </w:p>
    <w:p w14:paraId="419A087A" w14:textId="77777777" w:rsidR="00AD1353" w:rsidRDefault="00AD1353" w:rsidP="00A84A17">
      <w:pPr>
        <w:rPr>
          <w:b/>
          <w:bCs/>
          <w:sz w:val="24"/>
          <w:szCs w:val="24"/>
          <w:u w:val="single"/>
        </w:rPr>
      </w:pPr>
    </w:p>
    <w:p w14:paraId="1EA8C9F0" w14:textId="429B6023" w:rsidR="00760843" w:rsidRDefault="007B7206" w:rsidP="00A84A17">
      <w:pPr>
        <w:rPr>
          <w:sz w:val="24"/>
          <w:szCs w:val="24"/>
        </w:rPr>
      </w:pPr>
      <w:r w:rsidRPr="00AD1353">
        <w:rPr>
          <w:sz w:val="24"/>
          <w:szCs w:val="24"/>
        </w:rPr>
        <w:t>Cameron and Janel Williams- Idaho Citizen Grazing Association/ Chesterfield L&amp;L</w:t>
      </w:r>
      <w:r>
        <w:rPr>
          <w:sz w:val="24"/>
          <w:szCs w:val="24"/>
        </w:rPr>
        <w:t xml:space="preserve"> </w:t>
      </w:r>
      <w:r w:rsidR="00760843">
        <w:rPr>
          <w:sz w:val="24"/>
          <w:szCs w:val="24"/>
        </w:rPr>
        <w:t>Russ Hendricks</w:t>
      </w:r>
      <w:r w:rsidR="00A213C5">
        <w:rPr>
          <w:sz w:val="24"/>
          <w:szCs w:val="24"/>
        </w:rPr>
        <w:t xml:space="preserve"> – Idaho Farm Bureau,</w:t>
      </w:r>
    </w:p>
    <w:p w14:paraId="7E2F9970" w14:textId="77777777" w:rsidR="002C5132" w:rsidRPr="00AD1353" w:rsidRDefault="002C5132" w:rsidP="00A84A17">
      <w:pPr>
        <w:rPr>
          <w:sz w:val="24"/>
          <w:szCs w:val="24"/>
        </w:rPr>
      </w:pPr>
    </w:p>
    <w:p w14:paraId="3BEE4911" w14:textId="77777777" w:rsidR="002C5132" w:rsidRDefault="002C5132" w:rsidP="00A84A17">
      <w:pPr>
        <w:rPr>
          <w:b/>
          <w:bCs/>
          <w:sz w:val="24"/>
          <w:szCs w:val="24"/>
          <w:u w:val="single"/>
        </w:rPr>
      </w:pPr>
    </w:p>
    <w:p w14:paraId="68706DDA" w14:textId="77777777" w:rsidR="00A84A17" w:rsidRDefault="00A84A17" w:rsidP="00A84A17">
      <w:pPr>
        <w:rPr>
          <w:b/>
          <w:bCs/>
          <w:sz w:val="24"/>
          <w:szCs w:val="24"/>
          <w:u w:val="single"/>
        </w:rPr>
      </w:pPr>
      <w:r w:rsidRPr="005D603C">
        <w:rPr>
          <w:b/>
          <w:bCs/>
          <w:sz w:val="24"/>
          <w:szCs w:val="24"/>
          <w:u w:val="single"/>
        </w:rPr>
        <w:t>Zoom Participants:</w:t>
      </w:r>
    </w:p>
    <w:p w14:paraId="47AB0888" w14:textId="77777777" w:rsidR="00AD1353" w:rsidRDefault="00AD1353" w:rsidP="00A84A17">
      <w:pPr>
        <w:rPr>
          <w:b/>
          <w:bCs/>
          <w:sz w:val="24"/>
          <w:szCs w:val="24"/>
          <w:u w:val="single"/>
        </w:rPr>
      </w:pPr>
    </w:p>
    <w:p w14:paraId="2B99D2B4" w14:textId="49797CEC" w:rsidR="00A213C5" w:rsidRDefault="00A213C5" w:rsidP="00A84A17">
      <w:pPr>
        <w:rPr>
          <w:sz w:val="24"/>
          <w:szCs w:val="24"/>
        </w:rPr>
      </w:pPr>
      <w:r w:rsidRPr="00A213C5">
        <w:rPr>
          <w:sz w:val="24"/>
          <w:szCs w:val="24"/>
        </w:rPr>
        <w:t>Allison Olson</w:t>
      </w:r>
      <w:r>
        <w:rPr>
          <w:sz w:val="24"/>
          <w:szCs w:val="24"/>
        </w:rPr>
        <w:t xml:space="preserve"> – Office of Attorney General</w:t>
      </w:r>
    </w:p>
    <w:p w14:paraId="094929DF" w14:textId="743B8931" w:rsidR="00A213C5" w:rsidRPr="00AD1353" w:rsidRDefault="007B7206" w:rsidP="007B7206">
      <w:pPr>
        <w:rPr>
          <w:sz w:val="24"/>
          <w:szCs w:val="24"/>
        </w:rPr>
      </w:pPr>
      <w:r w:rsidRPr="00AD1353">
        <w:rPr>
          <w:sz w:val="24"/>
          <w:szCs w:val="24"/>
        </w:rPr>
        <w:t>Randy Fox-Idaho Conservation League (ICL)</w:t>
      </w:r>
    </w:p>
    <w:p w14:paraId="16EE1820" w14:textId="169D743F" w:rsidR="007B7206" w:rsidRPr="00A213C5" w:rsidRDefault="007B7206" w:rsidP="007B7206">
      <w:pPr>
        <w:rPr>
          <w:sz w:val="24"/>
          <w:szCs w:val="24"/>
        </w:rPr>
      </w:pPr>
      <w:r w:rsidRPr="00AD1353">
        <w:rPr>
          <w:sz w:val="24"/>
          <w:szCs w:val="24"/>
        </w:rPr>
        <w:t>Patxi Larrocea-Phillips- Idaho Cattle Association (ICA)/ Idaho Wool Growers Association (IWGA)</w:t>
      </w:r>
    </w:p>
    <w:sectPr w:rsidR="007B7206" w:rsidRPr="00A21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832B7"/>
    <w:multiLevelType w:val="multilevel"/>
    <w:tmpl w:val="9EF6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9805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17"/>
    <w:rsid w:val="00073187"/>
    <w:rsid w:val="0009242D"/>
    <w:rsid w:val="002C5132"/>
    <w:rsid w:val="00312FD5"/>
    <w:rsid w:val="003607B9"/>
    <w:rsid w:val="003B6277"/>
    <w:rsid w:val="004758D0"/>
    <w:rsid w:val="00536EC2"/>
    <w:rsid w:val="005B7FEE"/>
    <w:rsid w:val="00760843"/>
    <w:rsid w:val="007B7206"/>
    <w:rsid w:val="00A213C5"/>
    <w:rsid w:val="00A40276"/>
    <w:rsid w:val="00A630CB"/>
    <w:rsid w:val="00A84A17"/>
    <w:rsid w:val="00AD1353"/>
    <w:rsid w:val="00F8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A5567"/>
  <w15:chartTrackingRefBased/>
  <w15:docId w15:val="{A9EB52EF-ED69-4AED-A528-2F0811EA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A17"/>
    <w:pPr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A1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A1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A1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A1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A1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A1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A1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A1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A1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A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A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A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A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A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A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A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A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A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A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A1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A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A17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A84A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A17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A84A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A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A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A1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84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A17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D27DA-962A-4CFE-B261-BDF27C4EA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604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Mancini</dc:creator>
  <cp:keywords/>
  <dc:description/>
  <cp:lastModifiedBy>Sharla Arledge</cp:lastModifiedBy>
  <cp:revision>3</cp:revision>
  <dcterms:created xsi:type="dcterms:W3CDTF">2024-04-30T16:48:00Z</dcterms:created>
  <dcterms:modified xsi:type="dcterms:W3CDTF">2024-04-30T16:49:00Z</dcterms:modified>
</cp:coreProperties>
</file>