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4FF8" w14:textId="77777777" w:rsidR="00DB60A6" w:rsidRPr="00286425" w:rsidRDefault="00DB60A6" w:rsidP="00DB60A6">
      <w:pPr>
        <w:pStyle w:val="Heading1"/>
        <w:jc w:val="center"/>
        <w:rPr>
          <w:rFonts w:ascii="Verdana" w:hAnsi="Verdana"/>
          <w:b/>
          <w:color w:val="auto"/>
        </w:rPr>
      </w:pPr>
      <w:bookmarkStart w:id="0" w:name="_Toc193794329"/>
      <w:r w:rsidRPr="00286425">
        <w:rPr>
          <w:rFonts w:ascii="Verdana" w:hAnsi="Verdana"/>
          <w:b/>
          <w:color w:val="auto"/>
        </w:rPr>
        <w:t>ATTACHMENT 3 – MODIFICATION AND EXCEPTION FORM</w:t>
      </w:r>
      <w:bookmarkEnd w:id="0"/>
    </w:p>
    <w:p w14:paraId="4F10B2E3" w14:textId="77777777" w:rsidR="00DB60A6" w:rsidRPr="00176A82" w:rsidRDefault="00DB60A6" w:rsidP="00DB60A6">
      <w:pPr>
        <w:jc w:val="center"/>
        <w:rPr>
          <w:rFonts w:ascii="Verdana" w:hAnsi="Verdana" w:cstheme="minorHAnsi"/>
          <w:b/>
          <w:bCs/>
        </w:rPr>
      </w:pPr>
      <w:r>
        <w:rPr>
          <w:rFonts w:ascii="Verdana" w:hAnsi="Verdana"/>
          <w:b/>
          <w:bCs/>
        </w:rPr>
        <w:t>25-701 - Exclusive Use Aviation Type 1 Helicopter</w:t>
      </w:r>
    </w:p>
    <w:p w14:paraId="4EAB877B" w14:textId="77777777" w:rsidR="00DB60A6" w:rsidRPr="00286425" w:rsidRDefault="00DB60A6" w:rsidP="00DB60A6">
      <w:pPr>
        <w:jc w:val="both"/>
        <w:rPr>
          <w:rFonts w:ascii="Verdana" w:hAnsi="Verdana"/>
        </w:rPr>
      </w:pPr>
      <w:r w:rsidRPr="00286425">
        <w:rPr>
          <w:rFonts w:ascii="Verdana" w:hAnsi="Verdana"/>
          <w:b/>
        </w:rPr>
        <w:t>Instructions:</w:t>
      </w:r>
      <w:r w:rsidRPr="00286425">
        <w:rPr>
          <w:rFonts w:ascii="Verdana" w:hAnsi="Verdana"/>
        </w:rPr>
        <w:t xml:space="preserve"> Complete this form and submit with your RFP </w:t>
      </w:r>
      <w:r>
        <w:rPr>
          <w:rFonts w:ascii="Verdana" w:hAnsi="Verdana"/>
        </w:rPr>
        <w:t>proposal</w:t>
      </w:r>
      <w:r w:rsidRPr="00286425">
        <w:rPr>
          <w:rFonts w:ascii="Verdana" w:hAnsi="Verdana"/>
        </w:rPr>
        <w:t xml:space="preserve"> if you are </w:t>
      </w:r>
      <w:r>
        <w:rPr>
          <w:rFonts w:ascii="Verdana" w:hAnsi="Verdana"/>
        </w:rPr>
        <w:t>requesting</w:t>
      </w:r>
      <w:r w:rsidRPr="00286425">
        <w:rPr>
          <w:rFonts w:ascii="Verdana" w:hAnsi="Verdana"/>
        </w:rPr>
        <w:t xml:space="preserve"> modifications or taking exception to any of the requirements, terms, or conditions included in the RFP, including any documents incorporated by reference (such as </w:t>
      </w:r>
      <w:r>
        <w:rPr>
          <w:rFonts w:ascii="Verdana" w:hAnsi="Verdana"/>
        </w:rPr>
        <w:t>IDL’s DRAFT Contract – Appendix B).</w:t>
      </w:r>
      <w:r w:rsidRPr="00286425">
        <w:rPr>
          <w:rFonts w:ascii="Verdana" w:hAnsi="Verdana"/>
        </w:rPr>
        <w:t xml:space="preserve">  See RFP </w:t>
      </w:r>
      <w:r w:rsidRPr="00286425">
        <w:rPr>
          <w:rFonts w:ascii="Verdana" w:hAnsi="Verdana"/>
          <w:b/>
        </w:rPr>
        <w:t>Section 2.4</w:t>
      </w:r>
      <w:r w:rsidRPr="00286425">
        <w:rPr>
          <w:rFonts w:ascii="Verdana" w:hAnsi="Verdana"/>
        </w:rPr>
        <w:t xml:space="preserve"> for a full explanation of the process surrounding vendor-proposed modifications and exceptions.</w:t>
      </w:r>
    </w:p>
    <w:p w14:paraId="25794B6F" w14:textId="77777777" w:rsidR="00DB60A6" w:rsidRPr="00286425" w:rsidRDefault="00DB60A6" w:rsidP="00DB60A6">
      <w:pPr>
        <w:jc w:val="both"/>
        <w:rPr>
          <w:rFonts w:ascii="Verdana" w:hAnsi="Verdana"/>
        </w:rPr>
      </w:pPr>
      <w:r w:rsidRPr="00286425">
        <w:rPr>
          <w:rFonts w:ascii="Verdana" w:hAnsi="Verdana"/>
        </w:rPr>
        <w:t>Offerors must specifically address any and all proposed modifications and exceptions.  Blanket requests to negotiate requirements, terms, or conditions will not be considered.  Offerors must provide an explanation as to why the requirement, term, or condition should be considered non-material.  Offeror must also provide a reason for the proposed modification or alternative language, specifically addressing the issues itemized in RFP</w:t>
      </w:r>
      <w:r w:rsidRPr="00286425">
        <w:rPr>
          <w:rFonts w:ascii="Verdana" w:hAnsi="Verdana"/>
          <w:b/>
        </w:rPr>
        <w:t xml:space="preserve"> Section 2.4.1.</w:t>
      </w:r>
    </w:p>
    <w:p w14:paraId="394F9B52" w14:textId="77777777" w:rsidR="00DB60A6" w:rsidRPr="00286425" w:rsidRDefault="00DB60A6" w:rsidP="00DB60A6">
      <w:pPr>
        <w:jc w:val="both"/>
        <w:rPr>
          <w:rFonts w:ascii="Verdana" w:hAnsi="Verdana"/>
        </w:rPr>
      </w:pPr>
      <w:r w:rsidRPr="00286425">
        <w:rPr>
          <w:rFonts w:ascii="Verdana" w:hAnsi="Verdana"/>
        </w:rPr>
        <w:t xml:space="preserve">The determination of materiality will be made at the State’s sole discretion.  Non-material modifications or exceptions may be negotiated with the apparent successful Offeror, at the discretion of the State, and as otherwise provided in RFP </w:t>
      </w:r>
      <w:r w:rsidRPr="00286425">
        <w:rPr>
          <w:rFonts w:ascii="Verdana" w:hAnsi="Verdana"/>
          <w:b/>
        </w:rPr>
        <w:t>Section 2.4.4</w:t>
      </w:r>
      <w:r w:rsidRPr="00286425">
        <w:rPr>
          <w:rFonts w:ascii="Verdana" w:hAnsi="Verdana"/>
        </w:rPr>
        <w:t xml:space="preserve">. </w:t>
      </w:r>
    </w:p>
    <w:p w14:paraId="3E0662E5" w14:textId="77777777" w:rsidR="00DB60A6" w:rsidRPr="00286425" w:rsidRDefault="00DB60A6" w:rsidP="00DB60A6">
      <w:pPr>
        <w:jc w:val="both"/>
        <w:rPr>
          <w:rFonts w:ascii="Verdana" w:hAnsi="Verdana"/>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153"/>
        <w:gridCol w:w="2562"/>
        <w:gridCol w:w="2387"/>
        <w:gridCol w:w="2301"/>
      </w:tblGrid>
      <w:tr w:rsidR="00DB60A6" w:rsidRPr="00286425" w14:paraId="5BEE35BE"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hideMark/>
          </w:tcPr>
          <w:p w14:paraId="160CB752" w14:textId="77777777" w:rsidR="00DB60A6" w:rsidRPr="00286425" w:rsidRDefault="00DB60A6" w:rsidP="001705F9">
            <w:pPr>
              <w:spacing w:after="0" w:line="240" w:lineRule="auto"/>
              <w:contextualSpacing/>
              <w:rPr>
                <w:rFonts w:ascii="Verdana" w:hAnsi="Verdana"/>
              </w:rPr>
            </w:pPr>
            <w:r w:rsidRPr="00286425">
              <w:rPr>
                <w:rFonts w:ascii="Verdana" w:hAnsi="Verdana"/>
              </w:rPr>
              <w:t>RFP Section</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14:paraId="00E18D40" w14:textId="77777777" w:rsidR="00DB60A6" w:rsidRPr="00286425" w:rsidRDefault="00DB60A6" w:rsidP="001705F9">
            <w:pPr>
              <w:spacing w:after="0" w:line="240" w:lineRule="auto"/>
              <w:contextualSpacing/>
              <w:rPr>
                <w:rFonts w:ascii="Verdana" w:hAnsi="Verdana"/>
              </w:rPr>
            </w:pPr>
            <w:r w:rsidRPr="00286425">
              <w:rPr>
                <w:rFonts w:ascii="Verdana" w:hAnsi="Verdana"/>
              </w:rPr>
              <w:t>RFP Requirement, Term, or Condition</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14:paraId="67F47629" w14:textId="77777777" w:rsidR="00DB60A6" w:rsidRPr="00286425" w:rsidRDefault="00DB60A6" w:rsidP="001705F9">
            <w:pPr>
              <w:spacing w:after="0" w:line="240" w:lineRule="auto"/>
              <w:contextualSpacing/>
              <w:rPr>
                <w:rFonts w:ascii="Verdana" w:hAnsi="Verdana"/>
              </w:rPr>
            </w:pPr>
            <w:r w:rsidRPr="00286425">
              <w:rPr>
                <w:rFonts w:ascii="Verdana" w:hAnsi="Verdana"/>
              </w:rPr>
              <w:t>Reason Requirement, Term, or Condition Should be Considered Non-Material</w:t>
            </w:r>
          </w:p>
        </w:tc>
        <w:tc>
          <w:tcPr>
            <w:tcW w:w="2387" w:type="dxa"/>
            <w:tcBorders>
              <w:top w:val="single" w:sz="4" w:space="0" w:color="auto"/>
              <w:left w:val="single" w:sz="4" w:space="0" w:color="auto"/>
              <w:bottom w:val="single" w:sz="4" w:space="0" w:color="auto"/>
              <w:right w:val="single" w:sz="4" w:space="0" w:color="auto"/>
            </w:tcBorders>
            <w:shd w:val="clear" w:color="auto" w:fill="auto"/>
            <w:hideMark/>
          </w:tcPr>
          <w:p w14:paraId="2865FFA7" w14:textId="77777777" w:rsidR="00DB60A6" w:rsidRPr="00286425" w:rsidRDefault="00DB60A6" w:rsidP="001705F9">
            <w:pPr>
              <w:spacing w:after="0" w:line="240" w:lineRule="auto"/>
              <w:contextualSpacing/>
              <w:rPr>
                <w:rFonts w:ascii="Verdana" w:hAnsi="Verdana"/>
              </w:rPr>
            </w:pPr>
            <w:r w:rsidRPr="00286425">
              <w:rPr>
                <w:rFonts w:ascii="Verdana" w:hAnsi="Verdana"/>
              </w:rPr>
              <w:t>Proposed Modification, Alternative, or Exception</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14:paraId="6C0D792A" w14:textId="77777777" w:rsidR="00DB60A6" w:rsidRPr="00286425" w:rsidRDefault="00DB60A6" w:rsidP="001705F9">
            <w:pPr>
              <w:spacing w:after="0" w:line="240" w:lineRule="auto"/>
              <w:contextualSpacing/>
              <w:rPr>
                <w:rFonts w:ascii="Verdana" w:hAnsi="Verdana"/>
              </w:rPr>
            </w:pPr>
            <w:r w:rsidRPr="00286425">
              <w:rPr>
                <w:rFonts w:ascii="Verdana" w:hAnsi="Verdana"/>
              </w:rPr>
              <w:t>Reason for Proposed Modification, Alternative, or Exception</w:t>
            </w:r>
          </w:p>
        </w:tc>
      </w:tr>
      <w:tr w:rsidR="00DB60A6" w:rsidRPr="00286425" w14:paraId="7F2DDDAE"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5C90B308" w14:textId="77777777" w:rsidR="00DB60A6" w:rsidRPr="00286425" w:rsidRDefault="00DB60A6" w:rsidP="001705F9">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36312129" w14:textId="77777777" w:rsidR="00DB60A6" w:rsidRPr="00286425" w:rsidRDefault="00DB60A6" w:rsidP="001705F9">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15D1E0EA" w14:textId="77777777" w:rsidR="00DB60A6" w:rsidRPr="00286425" w:rsidRDefault="00DB60A6" w:rsidP="001705F9">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2FAE1B45" w14:textId="77777777" w:rsidR="00DB60A6" w:rsidRPr="00286425" w:rsidRDefault="00DB60A6" w:rsidP="001705F9">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558EAA0" w14:textId="77777777" w:rsidR="00DB60A6" w:rsidRPr="00286425" w:rsidRDefault="00DB60A6" w:rsidP="001705F9">
            <w:pPr>
              <w:spacing w:after="0" w:line="240" w:lineRule="auto"/>
              <w:contextualSpacing/>
              <w:rPr>
                <w:rFonts w:ascii="Verdana" w:hAnsi="Verdana"/>
              </w:rPr>
            </w:pPr>
          </w:p>
        </w:tc>
      </w:tr>
      <w:tr w:rsidR="00DB60A6" w:rsidRPr="00286425" w14:paraId="5E72C4A5"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1D9E4916" w14:textId="77777777" w:rsidR="00DB60A6" w:rsidRPr="00286425" w:rsidRDefault="00DB60A6" w:rsidP="001705F9">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5C66819F" w14:textId="77777777" w:rsidR="00DB60A6" w:rsidRPr="00286425" w:rsidRDefault="00DB60A6" w:rsidP="001705F9">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6387862E" w14:textId="77777777" w:rsidR="00DB60A6" w:rsidRPr="00286425" w:rsidRDefault="00DB60A6" w:rsidP="001705F9">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61336F3F" w14:textId="77777777" w:rsidR="00DB60A6" w:rsidRPr="00286425" w:rsidRDefault="00DB60A6" w:rsidP="001705F9">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0D3FAA3E" w14:textId="77777777" w:rsidR="00DB60A6" w:rsidRPr="00286425" w:rsidRDefault="00DB60A6" w:rsidP="001705F9">
            <w:pPr>
              <w:spacing w:after="0" w:line="240" w:lineRule="auto"/>
              <w:contextualSpacing/>
              <w:rPr>
                <w:rFonts w:ascii="Verdana" w:hAnsi="Verdana"/>
              </w:rPr>
            </w:pPr>
          </w:p>
        </w:tc>
      </w:tr>
      <w:tr w:rsidR="00DB60A6" w:rsidRPr="00286425" w14:paraId="335AA207"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3EEC9A7" w14:textId="77777777" w:rsidR="00DB60A6" w:rsidRPr="00286425" w:rsidRDefault="00DB60A6" w:rsidP="001705F9">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2ABAF219" w14:textId="77777777" w:rsidR="00DB60A6" w:rsidRPr="00286425" w:rsidRDefault="00DB60A6" w:rsidP="001705F9">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60E6683F" w14:textId="77777777" w:rsidR="00DB60A6" w:rsidRPr="00286425" w:rsidRDefault="00DB60A6" w:rsidP="001705F9">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023A1773" w14:textId="77777777" w:rsidR="00DB60A6" w:rsidRPr="00286425" w:rsidRDefault="00DB60A6" w:rsidP="001705F9">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09A25319" w14:textId="77777777" w:rsidR="00DB60A6" w:rsidRPr="00286425" w:rsidRDefault="00DB60A6" w:rsidP="001705F9">
            <w:pPr>
              <w:spacing w:after="0" w:line="240" w:lineRule="auto"/>
              <w:contextualSpacing/>
              <w:rPr>
                <w:rFonts w:ascii="Verdana" w:hAnsi="Verdana"/>
              </w:rPr>
            </w:pPr>
          </w:p>
        </w:tc>
      </w:tr>
      <w:tr w:rsidR="00DB60A6" w:rsidRPr="00286425" w14:paraId="24A76F67"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3706BD00" w14:textId="77777777" w:rsidR="00DB60A6" w:rsidRPr="00286425" w:rsidRDefault="00DB60A6" w:rsidP="001705F9">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188D8B1F" w14:textId="77777777" w:rsidR="00DB60A6" w:rsidRPr="00286425" w:rsidRDefault="00DB60A6" w:rsidP="001705F9">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091EE574" w14:textId="77777777" w:rsidR="00DB60A6" w:rsidRPr="00286425" w:rsidRDefault="00DB60A6" w:rsidP="001705F9">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015547AB" w14:textId="77777777" w:rsidR="00DB60A6" w:rsidRPr="00286425" w:rsidRDefault="00DB60A6" w:rsidP="001705F9">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3FAB2B43" w14:textId="77777777" w:rsidR="00DB60A6" w:rsidRPr="00286425" w:rsidRDefault="00DB60A6" w:rsidP="001705F9">
            <w:pPr>
              <w:spacing w:after="0" w:line="240" w:lineRule="auto"/>
              <w:contextualSpacing/>
              <w:rPr>
                <w:rFonts w:ascii="Verdana" w:hAnsi="Verdana"/>
              </w:rPr>
            </w:pPr>
          </w:p>
        </w:tc>
      </w:tr>
      <w:tr w:rsidR="00DB60A6" w:rsidRPr="00286425" w14:paraId="01620BA7"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6697AFD" w14:textId="77777777" w:rsidR="00DB60A6" w:rsidRPr="00286425" w:rsidRDefault="00DB60A6" w:rsidP="001705F9">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57A01B11" w14:textId="77777777" w:rsidR="00DB60A6" w:rsidRPr="00286425" w:rsidRDefault="00DB60A6" w:rsidP="001705F9">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343B4F3E" w14:textId="77777777" w:rsidR="00DB60A6" w:rsidRPr="00286425" w:rsidRDefault="00DB60A6" w:rsidP="001705F9">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625BBEDC" w14:textId="77777777" w:rsidR="00DB60A6" w:rsidRPr="00286425" w:rsidRDefault="00DB60A6" w:rsidP="001705F9">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74B5E6BE" w14:textId="77777777" w:rsidR="00DB60A6" w:rsidRPr="00286425" w:rsidRDefault="00DB60A6" w:rsidP="001705F9">
            <w:pPr>
              <w:spacing w:after="0" w:line="240" w:lineRule="auto"/>
              <w:contextualSpacing/>
              <w:rPr>
                <w:rFonts w:ascii="Verdana" w:hAnsi="Verdana"/>
              </w:rPr>
            </w:pPr>
          </w:p>
        </w:tc>
      </w:tr>
      <w:tr w:rsidR="00DB60A6" w:rsidRPr="00286425" w14:paraId="4D60F7E8"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965A643" w14:textId="77777777" w:rsidR="00DB60A6" w:rsidRPr="00286425" w:rsidRDefault="00DB60A6" w:rsidP="001705F9">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3BA832B5" w14:textId="77777777" w:rsidR="00DB60A6" w:rsidRPr="00286425" w:rsidRDefault="00DB60A6" w:rsidP="001705F9">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3EAE0AFB" w14:textId="77777777" w:rsidR="00DB60A6" w:rsidRPr="00286425" w:rsidRDefault="00DB60A6" w:rsidP="001705F9">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35E80A6A" w14:textId="77777777" w:rsidR="00DB60A6" w:rsidRPr="00286425" w:rsidRDefault="00DB60A6" w:rsidP="001705F9">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21E44612" w14:textId="77777777" w:rsidR="00DB60A6" w:rsidRPr="00286425" w:rsidRDefault="00DB60A6" w:rsidP="001705F9">
            <w:pPr>
              <w:spacing w:after="0" w:line="240" w:lineRule="auto"/>
              <w:contextualSpacing/>
              <w:rPr>
                <w:rFonts w:ascii="Verdana" w:hAnsi="Verdana"/>
              </w:rPr>
            </w:pPr>
          </w:p>
        </w:tc>
      </w:tr>
      <w:tr w:rsidR="00DB60A6" w:rsidRPr="00286425" w14:paraId="087286A0"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1C13512E" w14:textId="77777777" w:rsidR="00DB60A6" w:rsidRPr="00286425" w:rsidRDefault="00DB60A6" w:rsidP="001705F9">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2C1E19A5" w14:textId="77777777" w:rsidR="00DB60A6" w:rsidRPr="00286425" w:rsidRDefault="00DB60A6" w:rsidP="001705F9">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19CA90CE" w14:textId="77777777" w:rsidR="00DB60A6" w:rsidRPr="00286425" w:rsidRDefault="00DB60A6" w:rsidP="001705F9">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0B21FBB7" w14:textId="77777777" w:rsidR="00DB60A6" w:rsidRPr="00286425" w:rsidRDefault="00DB60A6" w:rsidP="001705F9">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31C25CE5" w14:textId="77777777" w:rsidR="00DB60A6" w:rsidRPr="00286425" w:rsidRDefault="00DB60A6" w:rsidP="001705F9">
            <w:pPr>
              <w:spacing w:after="0" w:line="240" w:lineRule="auto"/>
              <w:contextualSpacing/>
              <w:rPr>
                <w:rFonts w:ascii="Verdana" w:hAnsi="Verdana"/>
              </w:rPr>
            </w:pPr>
          </w:p>
        </w:tc>
      </w:tr>
      <w:tr w:rsidR="00DB60A6" w:rsidRPr="00286425" w14:paraId="2621E634"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CA35BE7" w14:textId="77777777" w:rsidR="00DB60A6" w:rsidRPr="00286425" w:rsidRDefault="00DB60A6" w:rsidP="001705F9">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1209741A" w14:textId="77777777" w:rsidR="00DB60A6" w:rsidRPr="00286425" w:rsidRDefault="00DB60A6" w:rsidP="001705F9">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0FB7D25B" w14:textId="77777777" w:rsidR="00DB60A6" w:rsidRPr="00286425" w:rsidRDefault="00DB60A6" w:rsidP="001705F9">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1A0D966C" w14:textId="77777777" w:rsidR="00DB60A6" w:rsidRPr="00286425" w:rsidRDefault="00DB60A6" w:rsidP="001705F9">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6506AE7" w14:textId="77777777" w:rsidR="00DB60A6" w:rsidRPr="00286425" w:rsidRDefault="00DB60A6" w:rsidP="001705F9">
            <w:pPr>
              <w:spacing w:after="0" w:line="240" w:lineRule="auto"/>
              <w:contextualSpacing/>
              <w:rPr>
                <w:rFonts w:ascii="Verdana" w:hAnsi="Verdana"/>
              </w:rPr>
            </w:pPr>
          </w:p>
        </w:tc>
      </w:tr>
      <w:tr w:rsidR="00DB60A6" w:rsidRPr="00286425" w14:paraId="5DB423F3"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D891AE6" w14:textId="77777777" w:rsidR="00DB60A6" w:rsidRPr="00286425" w:rsidRDefault="00DB60A6" w:rsidP="001705F9">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0FD9EABC" w14:textId="77777777" w:rsidR="00DB60A6" w:rsidRPr="00286425" w:rsidRDefault="00DB60A6" w:rsidP="001705F9">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360EE778" w14:textId="77777777" w:rsidR="00DB60A6" w:rsidRPr="00286425" w:rsidRDefault="00DB60A6" w:rsidP="001705F9">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74D2B0C5" w14:textId="77777777" w:rsidR="00DB60A6" w:rsidRPr="00286425" w:rsidRDefault="00DB60A6" w:rsidP="001705F9">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51D46F06" w14:textId="77777777" w:rsidR="00DB60A6" w:rsidRPr="00286425" w:rsidRDefault="00DB60A6" w:rsidP="001705F9">
            <w:pPr>
              <w:spacing w:after="0" w:line="240" w:lineRule="auto"/>
              <w:contextualSpacing/>
              <w:rPr>
                <w:rFonts w:ascii="Verdana" w:hAnsi="Verdana"/>
              </w:rPr>
            </w:pPr>
          </w:p>
        </w:tc>
      </w:tr>
      <w:tr w:rsidR="00DB60A6" w:rsidRPr="00286425" w14:paraId="04546A6D"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2D41B42" w14:textId="77777777" w:rsidR="00DB60A6" w:rsidRPr="00286425" w:rsidRDefault="00DB60A6" w:rsidP="001705F9">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7E26A816" w14:textId="77777777" w:rsidR="00DB60A6" w:rsidRPr="00286425" w:rsidRDefault="00DB60A6" w:rsidP="001705F9">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2C0B5086" w14:textId="77777777" w:rsidR="00DB60A6" w:rsidRPr="00286425" w:rsidRDefault="00DB60A6" w:rsidP="001705F9">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491CFA53" w14:textId="77777777" w:rsidR="00DB60A6" w:rsidRPr="00286425" w:rsidRDefault="00DB60A6" w:rsidP="001705F9">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77BC0D3A" w14:textId="77777777" w:rsidR="00DB60A6" w:rsidRPr="00286425" w:rsidRDefault="00DB60A6" w:rsidP="001705F9">
            <w:pPr>
              <w:spacing w:after="0" w:line="240" w:lineRule="auto"/>
              <w:contextualSpacing/>
              <w:rPr>
                <w:rFonts w:ascii="Verdana" w:hAnsi="Verdana"/>
              </w:rPr>
            </w:pPr>
          </w:p>
        </w:tc>
      </w:tr>
      <w:tr w:rsidR="00DB60A6" w:rsidRPr="00286425" w14:paraId="6B580C4B"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358390EB" w14:textId="77777777" w:rsidR="00DB60A6" w:rsidRPr="00286425" w:rsidRDefault="00DB60A6" w:rsidP="001705F9">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135B5F7D" w14:textId="77777777" w:rsidR="00DB60A6" w:rsidRPr="00286425" w:rsidRDefault="00DB60A6" w:rsidP="001705F9">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336B0944" w14:textId="77777777" w:rsidR="00DB60A6" w:rsidRPr="00286425" w:rsidRDefault="00DB60A6" w:rsidP="001705F9">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2C4F3ACA" w14:textId="77777777" w:rsidR="00DB60A6" w:rsidRPr="00286425" w:rsidRDefault="00DB60A6" w:rsidP="001705F9">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768F1CFD" w14:textId="77777777" w:rsidR="00DB60A6" w:rsidRPr="00286425" w:rsidRDefault="00DB60A6" w:rsidP="001705F9">
            <w:pPr>
              <w:spacing w:after="0" w:line="240" w:lineRule="auto"/>
              <w:contextualSpacing/>
              <w:rPr>
                <w:rFonts w:ascii="Verdana" w:hAnsi="Verdana"/>
              </w:rPr>
            </w:pPr>
          </w:p>
        </w:tc>
      </w:tr>
      <w:tr w:rsidR="00DB60A6" w:rsidRPr="00286425" w14:paraId="5D784436"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BDC9926" w14:textId="77777777" w:rsidR="00DB60A6" w:rsidRPr="00286425" w:rsidRDefault="00DB60A6" w:rsidP="001705F9">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48EC230B" w14:textId="77777777" w:rsidR="00DB60A6" w:rsidRPr="00286425" w:rsidRDefault="00DB60A6" w:rsidP="001705F9">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2609277A" w14:textId="77777777" w:rsidR="00DB60A6" w:rsidRPr="00286425" w:rsidRDefault="00DB60A6" w:rsidP="001705F9">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483C3BED" w14:textId="77777777" w:rsidR="00DB60A6" w:rsidRPr="00286425" w:rsidRDefault="00DB60A6" w:rsidP="001705F9">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9D3CD50" w14:textId="77777777" w:rsidR="00DB60A6" w:rsidRPr="00286425" w:rsidRDefault="00DB60A6" w:rsidP="001705F9">
            <w:pPr>
              <w:spacing w:after="0" w:line="240" w:lineRule="auto"/>
              <w:contextualSpacing/>
              <w:rPr>
                <w:rFonts w:ascii="Verdana" w:hAnsi="Verdana"/>
              </w:rPr>
            </w:pPr>
          </w:p>
        </w:tc>
      </w:tr>
      <w:tr w:rsidR="00DB60A6" w:rsidRPr="00286425" w14:paraId="23DC6DB6" w14:textId="77777777" w:rsidTr="00C17786">
        <w:trP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9DDB6C3" w14:textId="77777777" w:rsidR="00DB60A6" w:rsidRPr="00286425" w:rsidRDefault="00DB60A6" w:rsidP="001705F9">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79B94D4C" w14:textId="77777777" w:rsidR="00DB60A6" w:rsidRPr="00286425" w:rsidRDefault="00DB60A6" w:rsidP="001705F9">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54D7637B" w14:textId="77777777" w:rsidR="00DB60A6" w:rsidRPr="00286425" w:rsidRDefault="00DB60A6" w:rsidP="001705F9">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66103DB9" w14:textId="77777777" w:rsidR="00DB60A6" w:rsidRPr="00286425" w:rsidRDefault="00DB60A6" w:rsidP="001705F9">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81CCC75" w14:textId="77777777" w:rsidR="00DB60A6" w:rsidRPr="00286425" w:rsidRDefault="00DB60A6" w:rsidP="001705F9">
            <w:pPr>
              <w:spacing w:after="0" w:line="240" w:lineRule="auto"/>
              <w:contextualSpacing/>
              <w:rPr>
                <w:rFonts w:ascii="Verdana" w:hAnsi="Verdana"/>
              </w:rPr>
            </w:pPr>
          </w:p>
        </w:tc>
      </w:tr>
    </w:tbl>
    <w:p w14:paraId="505C4E6D" w14:textId="40628612" w:rsidR="00C17786" w:rsidRDefault="00C17786" w:rsidP="00C17786">
      <w:r>
        <w:tab/>
      </w:r>
      <w:r>
        <w:tab/>
      </w:r>
      <w:r>
        <w:tab/>
      </w:r>
      <w:r>
        <w:tab/>
      </w:r>
      <w:r>
        <w:tab/>
      </w:r>
    </w:p>
    <w:sectPr w:rsidR="00C1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A6"/>
    <w:rsid w:val="0000751D"/>
    <w:rsid w:val="000B204F"/>
    <w:rsid w:val="000C2ECD"/>
    <w:rsid w:val="004050DD"/>
    <w:rsid w:val="006C18CB"/>
    <w:rsid w:val="007B0993"/>
    <w:rsid w:val="00A466CC"/>
    <w:rsid w:val="00B63B6E"/>
    <w:rsid w:val="00C17786"/>
    <w:rsid w:val="00C64C26"/>
    <w:rsid w:val="00DB60A6"/>
    <w:rsid w:val="00F0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CCB1"/>
  <w15:chartTrackingRefBased/>
  <w15:docId w15:val="{A31CA143-1CDC-44EA-A5B0-205DE6F5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0A6"/>
    <w:pPr>
      <w:spacing w:line="259" w:lineRule="auto"/>
    </w:pPr>
    <w:rPr>
      <w:kern w:val="0"/>
      <w:sz w:val="22"/>
      <w:szCs w:val="22"/>
      <w14:ligatures w14:val="none"/>
    </w:rPr>
  </w:style>
  <w:style w:type="paragraph" w:styleId="Heading1">
    <w:name w:val="heading 1"/>
    <w:basedOn w:val="Normal"/>
    <w:next w:val="Normal"/>
    <w:link w:val="Heading1Char"/>
    <w:uiPriority w:val="9"/>
    <w:qFormat/>
    <w:rsid w:val="00DB6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6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60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B60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B60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0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0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0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0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0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0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0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0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0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0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0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0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0A6"/>
    <w:rPr>
      <w:rFonts w:eastAsiaTheme="majorEastAsia" w:cstheme="majorBidi"/>
      <w:color w:val="272727" w:themeColor="text1" w:themeTint="D8"/>
    </w:rPr>
  </w:style>
  <w:style w:type="paragraph" w:styleId="Title">
    <w:name w:val="Title"/>
    <w:basedOn w:val="Normal"/>
    <w:next w:val="Normal"/>
    <w:link w:val="TitleChar"/>
    <w:uiPriority w:val="10"/>
    <w:qFormat/>
    <w:rsid w:val="00DB6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0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0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0A6"/>
    <w:pPr>
      <w:spacing w:before="160"/>
      <w:jc w:val="center"/>
    </w:pPr>
    <w:rPr>
      <w:i/>
      <w:iCs/>
      <w:color w:val="404040" w:themeColor="text1" w:themeTint="BF"/>
    </w:rPr>
  </w:style>
  <w:style w:type="character" w:customStyle="1" w:styleId="QuoteChar">
    <w:name w:val="Quote Char"/>
    <w:basedOn w:val="DefaultParagraphFont"/>
    <w:link w:val="Quote"/>
    <w:uiPriority w:val="29"/>
    <w:rsid w:val="00DB60A6"/>
    <w:rPr>
      <w:i/>
      <w:iCs/>
      <w:color w:val="404040" w:themeColor="text1" w:themeTint="BF"/>
    </w:rPr>
  </w:style>
  <w:style w:type="paragraph" w:styleId="ListParagraph">
    <w:name w:val="List Paragraph"/>
    <w:basedOn w:val="Normal"/>
    <w:uiPriority w:val="34"/>
    <w:qFormat/>
    <w:rsid w:val="00DB60A6"/>
    <w:pPr>
      <w:ind w:left="720"/>
      <w:contextualSpacing/>
    </w:pPr>
  </w:style>
  <w:style w:type="character" w:styleId="IntenseEmphasis">
    <w:name w:val="Intense Emphasis"/>
    <w:basedOn w:val="DefaultParagraphFont"/>
    <w:uiPriority w:val="21"/>
    <w:qFormat/>
    <w:rsid w:val="00DB60A6"/>
    <w:rPr>
      <w:i/>
      <w:iCs/>
      <w:color w:val="0F4761" w:themeColor="accent1" w:themeShade="BF"/>
    </w:rPr>
  </w:style>
  <w:style w:type="paragraph" w:styleId="IntenseQuote">
    <w:name w:val="Intense Quote"/>
    <w:basedOn w:val="Normal"/>
    <w:next w:val="Normal"/>
    <w:link w:val="IntenseQuoteChar"/>
    <w:uiPriority w:val="30"/>
    <w:qFormat/>
    <w:rsid w:val="00DB6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0A6"/>
    <w:rPr>
      <w:i/>
      <w:iCs/>
      <w:color w:val="0F4761" w:themeColor="accent1" w:themeShade="BF"/>
    </w:rPr>
  </w:style>
  <w:style w:type="character" w:styleId="IntenseReference">
    <w:name w:val="Intense Reference"/>
    <w:basedOn w:val="DefaultParagraphFont"/>
    <w:uiPriority w:val="32"/>
    <w:qFormat/>
    <w:rsid w:val="00DB60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 Modification and Exception Form</dc:title>
  <dc:subject/>
  <dc:creator>Sherry Leason</dc:creator>
  <cp:keywords/>
  <dc:description/>
  <cp:lastModifiedBy>Kourtney Romine</cp:lastModifiedBy>
  <cp:revision>5</cp:revision>
  <dcterms:created xsi:type="dcterms:W3CDTF">2025-03-25T18:09:00Z</dcterms:created>
  <dcterms:modified xsi:type="dcterms:W3CDTF">2025-03-25T20:34:00Z</dcterms:modified>
</cp:coreProperties>
</file>